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5E" w:rsidRPr="00896151" w:rsidRDefault="00392D5E" w:rsidP="00392D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B0804" w:rsidRPr="00896151" w:rsidRDefault="00FB0804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Toc88419746"/>
      <w:bookmarkStart w:id="1" w:name="_Toc88421283"/>
      <w:bookmarkStart w:id="2" w:name="_Toc88421406"/>
      <w:bookmarkStart w:id="3" w:name="_Toc88464750"/>
      <w:r w:rsidRPr="00896151">
        <w:rPr>
          <w:b/>
          <w:sz w:val="28"/>
          <w:szCs w:val="28"/>
        </w:rPr>
        <w:t>МИНИСТЕРСТВО СОЦИАЛЬНОЙ ЗАЩИТЫ НАСЕЛЕНИЯ</w:t>
      </w:r>
      <w:bookmarkEnd w:id="0"/>
      <w:bookmarkEnd w:id="1"/>
      <w:bookmarkEnd w:id="2"/>
      <w:bookmarkEnd w:id="3"/>
    </w:p>
    <w:p w:rsidR="00FB0804" w:rsidRPr="00896151" w:rsidRDefault="00FB0804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6151">
        <w:rPr>
          <w:b/>
          <w:sz w:val="28"/>
          <w:szCs w:val="28"/>
        </w:rPr>
        <w:t xml:space="preserve"> </w:t>
      </w:r>
      <w:bookmarkStart w:id="4" w:name="_Toc88419747"/>
      <w:bookmarkStart w:id="5" w:name="_Toc88421284"/>
      <w:bookmarkStart w:id="6" w:name="_Toc88421407"/>
      <w:bookmarkStart w:id="7" w:name="_Toc88464751"/>
      <w:r w:rsidRPr="00896151">
        <w:rPr>
          <w:b/>
          <w:sz w:val="28"/>
          <w:szCs w:val="28"/>
        </w:rPr>
        <w:t>АМУРСКОЙ ОБЛАСТИ</w:t>
      </w:r>
      <w:bookmarkEnd w:id="4"/>
      <w:bookmarkEnd w:id="5"/>
      <w:bookmarkEnd w:id="6"/>
      <w:bookmarkEnd w:id="7"/>
    </w:p>
    <w:p w:rsidR="00FB0804" w:rsidRPr="00896151" w:rsidRDefault="00FB0804" w:rsidP="00FB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0804" w:rsidRPr="00896151" w:rsidRDefault="00FB0804" w:rsidP="00FB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0804" w:rsidRPr="00896151" w:rsidRDefault="00FB0804" w:rsidP="00FB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0804" w:rsidRPr="00896151" w:rsidRDefault="00FB0804" w:rsidP="00FB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0804" w:rsidRPr="00896151" w:rsidRDefault="00FB0804" w:rsidP="004A7A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A663A" w:rsidRDefault="008A663A" w:rsidP="004A7A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27762" w:rsidRDefault="00127762" w:rsidP="004A7A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27762" w:rsidRPr="00896151" w:rsidRDefault="00127762" w:rsidP="004A7A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B0804" w:rsidRPr="00896151" w:rsidRDefault="00FB0804" w:rsidP="00FB08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0804" w:rsidRPr="00896151" w:rsidRDefault="00FB0804" w:rsidP="00FB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0804" w:rsidRPr="00896151" w:rsidRDefault="00FB0804" w:rsidP="00FB08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0804" w:rsidRPr="00896151" w:rsidRDefault="00FB0804" w:rsidP="00FB0804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36"/>
          <w:szCs w:val="36"/>
        </w:rPr>
      </w:pPr>
      <w:bookmarkStart w:id="8" w:name="_Toc88419748"/>
      <w:bookmarkStart w:id="9" w:name="_Toc88421285"/>
      <w:bookmarkStart w:id="10" w:name="_Toc88421408"/>
      <w:bookmarkStart w:id="11" w:name="_Toc88464752"/>
      <w:r w:rsidRPr="00896151">
        <w:rPr>
          <w:b/>
          <w:sz w:val="36"/>
          <w:szCs w:val="36"/>
        </w:rPr>
        <w:t xml:space="preserve">АДМИНИСТРАТИВНЫЙ </w:t>
      </w:r>
      <w:r w:rsidR="00330083" w:rsidRPr="00896151">
        <w:rPr>
          <w:b/>
          <w:sz w:val="36"/>
          <w:szCs w:val="36"/>
        </w:rPr>
        <w:t>РЕГЛАМЕНТ</w:t>
      </w:r>
      <w:bookmarkEnd w:id="8"/>
      <w:bookmarkEnd w:id="9"/>
      <w:bookmarkEnd w:id="10"/>
      <w:bookmarkEnd w:id="11"/>
    </w:p>
    <w:p w:rsidR="00FB0804" w:rsidRPr="00896151" w:rsidRDefault="00FB0804" w:rsidP="00FB0804">
      <w:pPr>
        <w:jc w:val="center"/>
        <w:rPr>
          <w:b/>
          <w:sz w:val="36"/>
          <w:szCs w:val="36"/>
        </w:rPr>
      </w:pPr>
      <w:r w:rsidRPr="00896151">
        <w:rPr>
          <w:b/>
          <w:sz w:val="36"/>
          <w:szCs w:val="36"/>
        </w:rPr>
        <w:t xml:space="preserve">министерства социальной защиты населения </w:t>
      </w:r>
    </w:p>
    <w:p w:rsidR="00FB0804" w:rsidRPr="00896151" w:rsidRDefault="00FB0804" w:rsidP="00FB0804">
      <w:pPr>
        <w:jc w:val="center"/>
        <w:rPr>
          <w:b/>
          <w:sz w:val="36"/>
          <w:szCs w:val="36"/>
        </w:rPr>
      </w:pPr>
      <w:r w:rsidRPr="00896151">
        <w:rPr>
          <w:b/>
          <w:sz w:val="36"/>
          <w:szCs w:val="36"/>
        </w:rPr>
        <w:t>Амурской области по предоставлению государственной услуги «</w:t>
      </w:r>
      <w:r w:rsidR="004B1331">
        <w:rPr>
          <w:b/>
          <w:sz w:val="36"/>
          <w:szCs w:val="36"/>
        </w:rPr>
        <w:t xml:space="preserve">Выплата </w:t>
      </w:r>
      <w:r w:rsidR="009A5AF7">
        <w:rPr>
          <w:b/>
          <w:sz w:val="36"/>
          <w:szCs w:val="36"/>
        </w:rPr>
        <w:t>социального пособия на погребение</w:t>
      </w:r>
      <w:r w:rsidRPr="00896151">
        <w:rPr>
          <w:b/>
          <w:sz w:val="36"/>
          <w:szCs w:val="36"/>
        </w:rPr>
        <w:t>»</w:t>
      </w:r>
    </w:p>
    <w:p w:rsidR="00FB0804" w:rsidRPr="00896151" w:rsidRDefault="00FB0804" w:rsidP="00FB0804">
      <w:pPr>
        <w:jc w:val="center"/>
        <w:rPr>
          <w:b/>
          <w:sz w:val="28"/>
          <w:szCs w:val="28"/>
        </w:rPr>
      </w:pPr>
    </w:p>
    <w:p w:rsidR="00FB0804" w:rsidRPr="00896151" w:rsidRDefault="00FB0804" w:rsidP="00FB0804">
      <w:pPr>
        <w:jc w:val="center"/>
        <w:rPr>
          <w:sz w:val="28"/>
          <w:szCs w:val="28"/>
        </w:rPr>
      </w:pPr>
    </w:p>
    <w:p w:rsidR="00FB0804" w:rsidRPr="00896151" w:rsidRDefault="00FB0804" w:rsidP="00FB0804">
      <w:pPr>
        <w:jc w:val="center"/>
        <w:rPr>
          <w:sz w:val="28"/>
          <w:szCs w:val="28"/>
        </w:rPr>
      </w:pPr>
    </w:p>
    <w:p w:rsidR="00FB0804" w:rsidRPr="00896151" w:rsidRDefault="00FB0804" w:rsidP="00FB0804">
      <w:pPr>
        <w:jc w:val="center"/>
        <w:rPr>
          <w:sz w:val="28"/>
          <w:szCs w:val="28"/>
        </w:rPr>
      </w:pPr>
    </w:p>
    <w:p w:rsidR="00FB0804" w:rsidRPr="00896151" w:rsidRDefault="00FB0804" w:rsidP="00FB0804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8E7DA0" w:rsidRPr="00896151" w:rsidRDefault="008E7DA0" w:rsidP="00FB0804">
      <w:pPr>
        <w:widowControl w:val="0"/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9B41A0" w:rsidRDefault="009B41A0" w:rsidP="00FB0804">
      <w:pPr>
        <w:widowControl w:val="0"/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9A5AF7" w:rsidRDefault="009A5AF7" w:rsidP="00FB0804">
      <w:pPr>
        <w:widowControl w:val="0"/>
        <w:autoSpaceDE w:val="0"/>
        <w:autoSpaceDN w:val="0"/>
        <w:adjustRightInd w:val="0"/>
        <w:ind w:left="4956"/>
        <w:jc w:val="both"/>
        <w:rPr>
          <w:b/>
          <w:sz w:val="28"/>
          <w:szCs w:val="28"/>
        </w:rPr>
      </w:pPr>
    </w:p>
    <w:p w:rsidR="00577573" w:rsidRDefault="00577573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77573" w:rsidRDefault="00577573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7555" w:rsidRDefault="00F67555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7555" w:rsidRDefault="00F67555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7555" w:rsidRDefault="00F67555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7555" w:rsidRDefault="00F67555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7555" w:rsidRDefault="00F67555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77573" w:rsidRDefault="00577573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77573" w:rsidRDefault="00577573" w:rsidP="00FB080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77573" w:rsidRPr="00C400A0" w:rsidRDefault="00577573" w:rsidP="00577573">
      <w:pPr>
        <w:widowControl w:val="0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  <w:r w:rsidRPr="00C400A0">
        <w:rPr>
          <w:sz w:val="28"/>
          <w:szCs w:val="28"/>
        </w:rPr>
        <w:t>Утвержден</w:t>
      </w:r>
    </w:p>
    <w:p w:rsidR="00577573" w:rsidRPr="00C400A0" w:rsidRDefault="00577573" w:rsidP="00577573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C400A0">
        <w:rPr>
          <w:sz w:val="28"/>
          <w:szCs w:val="28"/>
        </w:rPr>
        <w:t>приказом министерства социальной защиты населения Амурской области</w:t>
      </w:r>
    </w:p>
    <w:p w:rsidR="00577573" w:rsidRDefault="00577573" w:rsidP="00577573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7555">
        <w:rPr>
          <w:sz w:val="28"/>
          <w:szCs w:val="28"/>
        </w:rPr>
        <w:t>25.10.2013 № 294 (в ред. приказа министерства социальной защиты населения Амурской области от 09</w:t>
      </w:r>
      <w:r>
        <w:rPr>
          <w:sz w:val="28"/>
          <w:szCs w:val="28"/>
        </w:rPr>
        <w:t>.03.2022</w:t>
      </w:r>
      <w:r w:rsidRPr="00C400A0">
        <w:rPr>
          <w:sz w:val="28"/>
          <w:szCs w:val="28"/>
        </w:rPr>
        <w:t xml:space="preserve"> № </w:t>
      </w:r>
      <w:r>
        <w:rPr>
          <w:sz w:val="28"/>
          <w:szCs w:val="28"/>
        </w:rPr>
        <w:t>168</w:t>
      </w:r>
      <w:r w:rsidR="00F67555">
        <w:rPr>
          <w:sz w:val="28"/>
          <w:szCs w:val="28"/>
        </w:rPr>
        <w:t>)</w:t>
      </w:r>
    </w:p>
    <w:p w:rsidR="00FB0804" w:rsidRPr="00B95B96" w:rsidRDefault="00127762" w:rsidP="00B95B96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88464754"/>
      <w:r w:rsidRPr="00B95B9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</w:t>
      </w:r>
      <w:r w:rsidR="00FB0804" w:rsidRPr="00B95B96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  <w:bookmarkEnd w:id="12"/>
    </w:p>
    <w:p w:rsidR="00B95B96" w:rsidRPr="00B95B96" w:rsidRDefault="00B95B96" w:rsidP="00B95B96">
      <w:pPr>
        <w:rPr>
          <w:sz w:val="28"/>
          <w:szCs w:val="28"/>
        </w:rPr>
      </w:pPr>
    </w:p>
    <w:p w:rsidR="00FB0804" w:rsidRPr="00B95B96" w:rsidRDefault="00FB0804" w:rsidP="00B95B96">
      <w:pPr>
        <w:pStyle w:val="2"/>
        <w:pageBreakBefore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b w:val="0"/>
          <w:i w:val="0"/>
        </w:rPr>
      </w:pPr>
      <w:bookmarkStart w:id="13" w:name="_Toc88464755"/>
      <w:bookmarkStart w:id="14" w:name="OLE_LINK9"/>
      <w:r w:rsidRPr="00B95B96">
        <w:rPr>
          <w:rFonts w:ascii="Times New Roman" w:hAnsi="Times New Roman" w:cs="Times New Roman"/>
          <w:i w:val="0"/>
        </w:rPr>
        <w:t xml:space="preserve">1.1. Предмет регулирования </w:t>
      </w:r>
      <w:r w:rsidR="003B4829" w:rsidRPr="00B95B96">
        <w:rPr>
          <w:rFonts w:ascii="Times New Roman" w:hAnsi="Times New Roman" w:cs="Times New Roman"/>
          <w:i w:val="0"/>
        </w:rPr>
        <w:t>а</w:t>
      </w:r>
      <w:r w:rsidR="0015569F" w:rsidRPr="00B95B96">
        <w:rPr>
          <w:rFonts w:ascii="Times New Roman" w:hAnsi="Times New Roman" w:cs="Times New Roman"/>
          <w:i w:val="0"/>
        </w:rPr>
        <w:t xml:space="preserve">дминистративного </w:t>
      </w:r>
      <w:r w:rsidR="00330083" w:rsidRPr="00B95B96">
        <w:rPr>
          <w:rFonts w:ascii="Times New Roman" w:hAnsi="Times New Roman" w:cs="Times New Roman"/>
          <w:i w:val="0"/>
        </w:rPr>
        <w:t>регламент</w:t>
      </w:r>
      <w:r w:rsidRPr="00B95B96">
        <w:rPr>
          <w:rFonts w:ascii="Times New Roman" w:hAnsi="Times New Roman" w:cs="Times New Roman"/>
          <w:i w:val="0"/>
        </w:rPr>
        <w:t>а</w:t>
      </w:r>
      <w:bookmarkEnd w:id="13"/>
    </w:p>
    <w:p w:rsidR="00BC5DB0" w:rsidRPr="00B95B96" w:rsidRDefault="00BC5DB0" w:rsidP="00B95B96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r w:rsidRPr="00B95B96">
        <w:rPr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D1253E" w:rsidRPr="00B95B96">
        <w:rPr>
          <w:sz w:val="28"/>
          <w:szCs w:val="28"/>
        </w:rPr>
        <w:t>«</w:t>
      </w:r>
      <w:r w:rsidR="004B1331">
        <w:rPr>
          <w:sz w:val="28"/>
          <w:szCs w:val="28"/>
        </w:rPr>
        <w:t xml:space="preserve">Выплата </w:t>
      </w:r>
      <w:r w:rsidR="00411D2E" w:rsidRPr="00B95B96">
        <w:rPr>
          <w:sz w:val="28"/>
          <w:szCs w:val="28"/>
        </w:rPr>
        <w:t>социального пособия на погребение</w:t>
      </w:r>
      <w:r w:rsidR="00D1253E" w:rsidRPr="00B95B96">
        <w:rPr>
          <w:sz w:val="28"/>
          <w:szCs w:val="28"/>
        </w:rPr>
        <w:t xml:space="preserve">» (далее – </w:t>
      </w:r>
      <w:r w:rsidR="00732F90" w:rsidRPr="00B95B96">
        <w:rPr>
          <w:sz w:val="28"/>
          <w:szCs w:val="28"/>
        </w:rPr>
        <w:t xml:space="preserve">Административный </w:t>
      </w:r>
      <w:r w:rsidR="00D0088E">
        <w:rPr>
          <w:sz w:val="28"/>
          <w:szCs w:val="28"/>
        </w:rPr>
        <w:t>р</w:t>
      </w:r>
      <w:r w:rsidR="00D1253E" w:rsidRPr="00B95B96">
        <w:rPr>
          <w:sz w:val="28"/>
          <w:szCs w:val="28"/>
        </w:rPr>
        <w:t xml:space="preserve">егламент) </w:t>
      </w:r>
      <w:r w:rsidRPr="00B95B96">
        <w:rPr>
          <w:sz w:val="28"/>
          <w:szCs w:val="28"/>
        </w:rPr>
        <w:t>разработан в целях повышения качества и доступности предоставления</w:t>
      </w:r>
      <w:r w:rsidR="00D1253E" w:rsidRPr="00B95B96">
        <w:rPr>
          <w:sz w:val="28"/>
          <w:szCs w:val="28"/>
        </w:rPr>
        <w:t xml:space="preserve"> </w:t>
      </w:r>
      <w:r w:rsidRPr="00B95B96">
        <w:rPr>
          <w:sz w:val="28"/>
          <w:szCs w:val="28"/>
        </w:rPr>
        <w:t>государственной услуги, определяет стандарт, сроки и</w:t>
      </w:r>
      <w:r w:rsidR="00D1253E" w:rsidRPr="00B95B96">
        <w:rPr>
          <w:sz w:val="28"/>
          <w:szCs w:val="28"/>
        </w:rPr>
        <w:t xml:space="preserve"> </w:t>
      </w:r>
      <w:r w:rsidRPr="00B95B96">
        <w:rPr>
          <w:sz w:val="28"/>
          <w:szCs w:val="28"/>
        </w:rPr>
        <w:t>последовательность действий (административных процедур) при осуществлении</w:t>
      </w:r>
      <w:r w:rsidR="00D1253E" w:rsidRPr="00B95B96">
        <w:rPr>
          <w:sz w:val="28"/>
          <w:szCs w:val="28"/>
        </w:rPr>
        <w:t xml:space="preserve"> </w:t>
      </w:r>
      <w:r w:rsidRPr="00B95B96">
        <w:rPr>
          <w:sz w:val="28"/>
          <w:szCs w:val="28"/>
        </w:rPr>
        <w:t>полномочий по</w:t>
      </w:r>
      <w:r w:rsidR="00307ED8" w:rsidRPr="00B95B96">
        <w:rPr>
          <w:sz w:val="28"/>
          <w:szCs w:val="28"/>
        </w:rPr>
        <w:t xml:space="preserve"> </w:t>
      </w:r>
      <w:r w:rsidR="00977414">
        <w:rPr>
          <w:sz w:val="28"/>
          <w:szCs w:val="28"/>
        </w:rPr>
        <w:t xml:space="preserve">выплате </w:t>
      </w:r>
      <w:r w:rsidR="00411D2E" w:rsidRPr="00B95B96">
        <w:rPr>
          <w:sz w:val="28"/>
          <w:szCs w:val="28"/>
        </w:rPr>
        <w:t xml:space="preserve">социального пособия на погребение </w:t>
      </w:r>
      <w:r w:rsidR="00D1253E" w:rsidRPr="00B95B96">
        <w:rPr>
          <w:iCs/>
          <w:sz w:val="28"/>
          <w:szCs w:val="28"/>
        </w:rPr>
        <w:t>в Амурской области</w:t>
      </w:r>
      <w:r w:rsidRPr="00B95B96">
        <w:rPr>
          <w:iCs/>
          <w:sz w:val="28"/>
          <w:szCs w:val="28"/>
        </w:rPr>
        <w:t>.</w:t>
      </w:r>
    </w:p>
    <w:p w:rsidR="00FB0804" w:rsidRPr="00B95B96" w:rsidRDefault="00BC5DB0" w:rsidP="00B95B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5B96">
        <w:rPr>
          <w:sz w:val="28"/>
          <w:szCs w:val="28"/>
        </w:rPr>
        <w:t xml:space="preserve">Настоящий </w:t>
      </w:r>
      <w:r w:rsidR="00732F90" w:rsidRPr="00B95B96">
        <w:rPr>
          <w:sz w:val="28"/>
          <w:szCs w:val="28"/>
        </w:rPr>
        <w:t>А</w:t>
      </w:r>
      <w:r w:rsidRPr="00B95B96">
        <w:rPr>
          <w:sz w:val="28"/>
          <w:szCs w:val="28"/>
        </w:rPr>
        <w:t>дминистративный регламент регулирует отношения</w:t>
      </w:r>
      <w:r w:rsidR="002F350C" w:rsidRPr="00B95B96">
        <w:rPr>
          <w:sz w:val="28"/>
          <w:szCs w:val="28"/>
        </w:rPr>
        <w:t>,</w:t>
      </w:r>
      <w:r w:rsidRPr="00B95B96">
        <w:rPr>
          <w:sz w:val="28"/>
          <w:szCs w:val="28"/>
        </w:rPr>
        <w:t xml:space="preserve"> возникающие</w:t>
      </w:r>
      <w:r w:rsidR="00AF58A3" w:rsidRPr="00B95B96">
        <w:rPr>
          <w:sz w:val="28"/>
          <w:szCs w:val="28"/>
        </w:rPr>
        <w:t xml:space="preserve"> при </w:t>
      </w:r>
      <w:r w:rsidR="00977414">
        <w:rPr>
          <w:sz w:val="28"/>
          <w:szCs w:val="28"/>
        </w:rPr>
        <w:t xml:space="preserve">выплате </w:t>
      </w:r>
      <w:r w:rsidR="004C3E6E">
        <w:rPr>
          <w:sz w:val="28"/>
          <w:szCs w:val="28"/>
        </w:rPr>
        <w:t xml:space="preserve">гражданам </w:t>
      </w:r>
      <w:r w:rsidR="003B4829" w:rsidRPr="00B95B96">
        <w:rPr>
          <w:sz w:val="28"/>
          <w:szCs w:val="28"/>
        </w:rPr>
        <w:t>социального пособия на погребение.</w:t>
      </w:r>
      <w:bookmarkEnd w:id="14"/>
    </w:p>
    <w:p w:rsidR="00901255" w:rsidRPr="00B95B96" w:rsidRDefault="00901255" w:rsidP="00B95B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B0804" w:rsidRPr="00B95B96" w:rsidRDefault="00FB0804" w:rsidP="00B95B96">
      <w:pPr>
        <w:pStyle w:val="consplusnormal0"/>
        <w:ind w:firstLine="709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88464756"/>
      <w:r w:rsidRPr="00B95B96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EF4090" w:rsidRPr="00B95B96">
        <w:rPr>
          <w:rFonts w:ascii="Times New Roman" w:hAnsi="Times New Roman" w:cs="Times New Roman"/>
          <w:b/>
          <w:sz w:val="28"/>
          <w:szCs w:val="28"/>
        </w:rPr>
        <w:t>Круг</w:t>
      </w:r>
      <w:r w:rsidRPr="00B95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C6" w:rsidRPr="00B95B96">
        <w:rPr>
          <w:rFonts w:ascii="Times New Roman" w:hAnsi="Times New Roman" w:cs="Times New Roman"/>
          <w:b/>
          <w:sz w:val="28"/>
          <w:szCs w:val="28"/>
        </w:rPr>
        <w:t>з</w:t>
      </w:r>
      <w:r w:rsidRPr="00B95B96">
        <w:rPr>
          <w:rFonts w:ascii="Times New Roman" w:hAnsi="Times New Roman" w:cs="Times New Roman"/>
          <w:b/>
          <w:sz w:val="28"/>
          <w:szCs w:val="28"/>
        </w:rPr>
        <w:t>аявителей</w:t>
      </w:r>
      <w:bookmarkEnd w:id="15"/>
      <w:r w:rsidR="00411D2E" w:rsidRPr="00B95B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804" w:rsidRPr="00B95B96" w:rsidRDefault="003B4829" w:rsidP="00B95B9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B96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государственной услуги </w:t>
      </w:r>
      <w:r w:rsidR="00ED6E9B" w:rsidRPr="00B95B9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B95B96">
        <w:rPr>
          <w:rFonts w:ascii="Times New Roman" w:hAnsi="Times New Roman" w:cs="Times New Roman"/>
          <w:sz w:val="28"/>
          <w:szCs w:val="28"/>
        </w:rPr>
        <w:t xml:space="preserve"> </w:t>
      </w:r>
      <w:r w:rsidR="00ED6E9B" w:rsidRPr="00B95B96">
        <w:rPr>
          <w:rFonts w:ascii="Times New Roman" w:hAnsi="Times New Roman" w:cs="Times New Roman"/>
          <w:sz w:val="28"/>
          <w:szCs w:val="28"/>
        </w:rPr>
        <w:t xml:space="preserve">физические лица (далее – заявитель), являющиеся </w:t>
      </w:r>
      <w:r w:rsidRPr="00B95B96">
        <w:rPr>
          <w:rFonts w:ascii="Times New Roman" w:hAnsi="Times New Roman" w:cs="Times New Roman"/>
          <w:sz w:val="28"/>
          <w:szCs w:val="28"/>
        </w:rPr>
        <w:t>супруг</w:t>
      </w:r>
      <w:r w:rsidR="00ED6E9B" w:rsidRPr="00B95B96">
        <w:rPr>
          <w:rFonts w:ascii="Times New Roman" w:hAnsi="Times New Roman" w:cs="Times New Roman"/>
          <w:sz w:val="28"/>
          <w:szCs w:val="28"/>
        </w:rPr>
        <w:t>ом</w:t>
      </w:r>
      <w:r w:rsidRPr="00B95B96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ED6E9B" w:rsidRPr="00B95B96">
        <w:rPr>
          <w:rFonts w:ascii="Times New Roman" w:hAnsi="Times New Roman" w:cs="Times New Roman"/>
          <w:sz w:val="28"/>
          <w:szCs w:val="28"/>
        </w:rPr>
        <w:t>ой</w:t>
      </w:r>
      <w:r w:rsidRPr="00B95B96">
        <w:rPr>
          <w:rFonts w:ascii="Times New Roman" w:hAnsi="Times New Roman" w:cs="Times New Roman"/>
          <w:sz w:val="28"/>
          <w:szCs w:val="28"/>
        </w:rPr>
        <w:t>), близки</w:t>
      </w:r>
      <w:r w:rsidR="00ED6E9B" w:rsidRPr="00B95B96">
        <w:rPr>
          <w:rFonts w:ascii="Times New Roman" w:hAnsi="Times New Roman" w:cs="Times New Roman"/>
          <w:sz w:val="28"/>
          <w:szCs w:val="28"/>
        </w:rPr>
        <w:t>ми</w:t>
      </w:r>
      <w:r w:rsidRPr="00B95B96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ED6E9B" w:rsidRPr="00B95B96">
        <w:rPr>
          <w:rFonts w:ascii="Times New Roman" w:hAnsi="Times New Roman" w:cs="Times New Roman"/>
          <w:sz w:val="28"/>
          <w:szCs w:val="28"/>
        </w:rPr>
        <w:t>ами</w:t>
      </w:r>
      <w:r w:rsidRPr="00B95B96">
        <w:rPr>
          <w:rFonts w:ascii="Times New Roman" w:hAnsi="Times New Roman" w:cs="Times New Roman"/>
          <w:sz w:val="28"/>
          <w:szCs w:val="28"/>
        </w:rPr>
        <w:t>, ины</w:t>
      </w:r>
      <w:r w:rsidR="00ED6E9B" w:rsidRPr="00B95B96">
        <w:rPr>
          <w:rFonts w:ascii="Times New Roman" w:hAnsi="Times New Roman" w:cs="Times New Roman"/>
          <w:sz w:val="28"/>
          <w:szCs w:val="28"/>
        </w:rPr>
        <w:t>ми</w:t>
      </w:r>
      <w:r w:rsidRPr="00B95B96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="00ED6E9B" w:rsidRPr="00B95B96">
        <w:rPr>
          <w:rFonts w:ascii="Times New Roman" w:hAnsi="Times New Roman" w:cs="Times New Roman"/>
          <w:sz w:val="28"/>
          <w:szCs w:val="28"/>
        </w:rPr>
        <w:t>ами</w:t>
      </w:r>
      <w:r w:rsidRPr="00B95B96">
        <w:rPr>
          <w:rFonts w:ascii="Times New Roman" w:hAnsi="Times New Roman" w:cs="Times New Roman"/>
          <w:sz w:val="28"/>
          <w:szCs w:val="28"/>
        </w:rPr>
        <w:t>, законны</w:t>
      </w:r>
      <w:r w:rsidR="00ED6E9B" w:rsidRPr="00B95B96">
        <w:rPr>
          <w:rFonts w:ascii="Times New Roman" w:hAnsi="Times New Roman" w:cs="Times New Roman"/>
          <w:sz w:val="28"/>
          <w:szCs w:val="28"/>
        </w:rPr>
        <w:t>ми</w:t>
      </w:r>
      <w:r w:rsidRPr="00B95B9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D6E9B" w:rsidRPr="00B95B96">
        <w:rPr>
          <w:rFonts w:ascii="Times New Roman" w:hAnsi="Times New Roman" w:cs="Times New Roman"/>
          <w:sz w:val="28"/>
          <w:szCs w:val="28"/>
        </w:rPr>
        <w:t>ями</w:t>
      </w:r>
      <w:r w:rsidRPr="00B95B96">
        <w:rPr>
          <w:rFonts w:ascii="Times New Roman" w:hAnsi="Times New Roman" w:cs="Times New Roman"/>
          <w:sz w:val="28"/>
          <w:szCs w:val="28"/>
        </w:rPr>
        <w:t xml:space="preserve"> умершего или ино</w:t>
      </w:r>
      <w:r w:rsidR="00ED6E9B" w:rsidRPr="00B95B96">
        <w:rPr>
          <w:rFonts w:ascii="Times New Roman" w:hAnsi="Times New Roman" w:cs="Times New Roman"/>
          <w:sz w:val="28"/>
          <w:szCs w:val="28"/>
        </w:rPr>
        <w:t>го</w:t>
      </w:r>
      <w:r w:rsidRPr="00B95B96">
        <w:rPr>
          <w:rFonts w:ascii="Times New Roman" w:hAnsi="Times New Roman" w:cs="Times New Roman"/>
          <w:sz w:val="28"/>
          <w:szCs w:val="28"/>
        </w:rPr>
        <w:t xml:space="preserve"> лиц</w:t>
      </w:r>
      <w:r w:rsidR="00ED6E9B" w:rsidRPr="00B95B96">
        <w:rPr>
          <w:rFonts w:ascii="Times New Roman" w:hAnsi="Times New Roman" w:cs="Times New Roman"/>
          <w:sz w:val="28"/>
          <w:szCs w:val="28"/>
        </w:rPr>
        <w:t>а</w:t>
      </w:r>
      <w:r w:rsidRPr="00B95B96">
        <w:rPr>
          <w:rFonts w:ascii="Times New Roman" w:hAnsi="Times New Roman" w:cs="Times New Roman"/>
          <w:sz w:val="28"/>
          <w:szCs w:val="28"/>
        </w:rPr>
        <w:t>, взявше</w:t>
      </w:r>
      <w:r w:rsidR="00ED6E9B" w:rsidRPr="00B95B96">
        <w:rPr>
          <w:rFonts w:ascii="Times New Roman" w:hAnsi="Times New Roman" w:cs="Times New Roman"/>
          <w:sz w:val="28"/>
          <w:szCs w:val="28"/>
        </w:rPr>
        <w:t>го</w:t>
      </w:r>
      <w:r w:rsidRPr="00B95B96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</w:t>
      </w:r>
      <w:r w:rsidR="00ED6E9B" w:rsidRPr="00B95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804" w:rsidRPr="00B95B96" w:rsidRDefault="00EF2A1D" w:rsidP="00B95B9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F7FCE">
        <w:rPr>
          <w:sz w:val="28"/>
          <w:szCs w:val="28"/>
        </w:rPr>
        <w:t xml:space="preserve">Интересы заявителей </w:t>
      </w:r>
      <w:r w:rsidR="00330FF6" w:rsidRPr="003F7FCE">
        <w:rPr>
          <w:sz w:val="28"/>
          <w:szCs w:val="28"/>
        </w:rPr>
        <w:t>могут представлять лица, обладающие соответствующими полномочиями (далее – представитель)</w:t>
      </w:r>
      <w:r w:rsidR="00DF08F7" w:rsidRPr="003F7FCE">
        <w:rPr>
          <w:sz w:val="28"/>
          <w:szCs w:val="28"/>
        </w:rPr>
        <w:t>.</w:t>
      </w:r>
      <w:bookmarkStart w:id="16" w:name="OLE_LINK10"/>
      <w:bookmarkStart w:id="17" w:name="OLE_LINK11"/>
    </w:p>
    <w:p w:rsidR="00901255" w:rsidRPr="00B95B96" w:rsidRDefault="00901255" w:rsidP="00B95B9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C4B66" w:rsidRPr="00B95B96" w:rsidRDefault="004C4B66" w:rsidP="00B95B96">
      <w:pPr>
        <w:pStyle w:val="consplusnormal0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8" w:name="_Toc88464757"/>
      <w:r w:rsidRPr="00B95B96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</w:t>
      </w:r>
      <w:r w:rsidR="00466877" w:rsidRPr="00B95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B96">
        <w:rPr>
          <w:rFonts w:ascii="Times New Roman" w:hAnsi="Times New Roman" w:cs="Times New Roman"/>
          <w:b/>
          <w:sz w:val="28"/>
          <w:szCs w:val="28"/>
        </w:rPr>
        <w:t>предоставлении государственной услуги</w:t>
      </w:r>
      <w:bookmarkEnd w:id="18"/>
    </w:p>
    <w:bookmarkEnd w:id="16"/>
    <w:bookmarkEnd w:id="17"/>
    <w:p w:rsidR="0070742C" w:rsidRPr="00B95B96" w:rsidRDefault="0070742C" w:rsidP="00B95B96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B96">
        <w:rPr>
          <w:rFonts w:ascii="Times New Roman" w:hAnsi="Times New Roman" w:cs="Times New Roman"/>
          <w:sz w:val="28"/>
          <w:szCs w:val="28"/>
        </w:rPr>
        <w:t>Информ</w:t>
      </w:r>
      <w:r w:rsidR="00DB73C6" w:rsidRPr="00B95B96">
        <w:rPr>
          <w:rFonts w:ascii="Times New Roman" w:hAnsi="Times New Roman" w:cs="Times New Roman"/>
          <w:sz w:val="28"/>
          <w:szCs w:val="28"/>
        </w:rPr>
        <w:t xml:space="preserve">ирование </w:t>
      </w:r>
      <w:r w:rsidRPr="00B95B96">
        <w:rPr>
          <w:rFonts w:ascii="Times New Roman" w:hAnsi="Times New Roman" w:cs="Times New Roman"/>
          <w:sz w:val="28"/>
          <w:szCs w:val="28"/>
        </w:rPr>
        <w:t xml:space="preserve">о порядке предоставления государственной услуги </w:t>
      </w:r>
      <w:r w:rsidR="004F3BCB" w:rsidRPr="00B95B96">
        <w:rPr>
          <w:rFonts w:ascii="Times New Roman" w:hAnsi="Times New Roman" w:cs="Times New Roman"/>
          <w:sz w:val="28"/>
          <w:szCs w:val="28"/>
        </w:rPr>
        <w:t>осуществляется</w:t>
      </w:r>
      <w:r w:rsidRPr="00B95B96">
        <w:rPr>
          <w:rFonts w:ascii="Times New Roman" w:hAnsi="Times New Roman" w:cs="Times New Roman"/>
          <w:sz w:val="28"/>
          <w:szCs w:val="28"/>
        </w:rPr>
        <w:t>:</w:t>
      </w:r>
    </w:p>
    <w:p w:rsidR="004F3BCB" w:rsidRPr="00B95B96" w:rsidRDefault="004F3BCB" w:rsidP="008075BA">
      <w:pPr>
        <w:pStyle w:val="af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5B96">
        <w:rPr>
          <w:sz w:val="28"/>
          <w:szCs w:val="28"/>
        </w:rPr>
        <w:t>непосредственно при личном приеме заявителя в государственн</w:t>
      </w:r>
      <w:r w:rsidR="0000074F" w:rsidRPr="00B95B96">
        <w:rPr>
          <w:sz w:val="28"/>
          <w:szCs w:val="28"/>
        </w:rPr>
        <w:t>ом</w:t>
      </w:r>
      <w:r w:rsidRPr="00B95B96">
        <w:rPr>
          <w:sz w:val="28"/>
          <w:szCs w:val="28"/>
        </w:rPr>
        <w:t xml:space="preserve"> казенн</w:t>
      </w:r>
      <w:r w:rsidR="0000074F" w:rsidRPr="00B95B96">
        <w:rPr>
          <w:sz w:val="28"/>
          <w:szCs w:val="28"/>
        </w:rPr>
        <w:t>ом</w:t>
      </w:r>
      <w:r w:rsidRPr="00B95B96">
        <w:rPr>
          <w:sz w:val="28"/>
          <w:szCs w:val="28"/>
        </w:rPr>
        <w:t xml:space="preserve"> учреждени</w:t>
      </w:r>
      <w:r w:rsidR="0000074F" w:rsidRPr="00B95B96">
        <w:rPr>
          <w:sz w:val="28"/>
          <w:szCs w:val="28"/>
        </w:rPr>
        <w:t>и</w:t>
      </w:r>
      <w:r w:rsidRPr="00B95B96">
        <w:rPr>
          <w:sz w:val="28"/>
          <w:szCs w:val="28"/>
        </w:rPr>
        <w:t xml:space="preserve"> Амурской области – управлени</w:t>
      </w:r>
      <w:r w:rsidR="0000074F" w:rsidRPr="00B95B96">
        <w:rPr>
          <w:sz w:val="28"/>
          <w:szCs w:val="28"/>
        </w:rPr>
        <w:t>и</w:t>
      </w:r>
      <w:r w:rsidRPr="00B95B96">
        <w:rPr>
          <w:sz w:val="28"/>
          <w:szCs w:val="28"/>
        </w:rPr>
        <w:t xml:space="preserve"> социальной защиты населения (далее – ГКУ-УСЗН)</w:t>
      </w:r>
      <w:r w:rsidR="00B32ECD" w:rsidRPr="00B95B96">
        <w:rPr>
          <w:sz w:val="28"/>
          <w:szCs w:val="28"/>
        </w:rPr>
        <w:t>;</w:t>
      </w:r>
    </w:p>
    <w:p w:rsidR="00407EED" w:rsidRPr="00B95B96" w:rsidRDefault="00B32ECD" w:rsidP="008075BA">
      <w:pPr>
        <w:pStyle w:val="af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5B96">
        <w:rPr>
          <w:sz w:val="28"/>
          <w:szCs w:val="28"/>
        </w:rPr>
        <w:t>по телефону в ГКУ-УСЗН;</w:t>
      </w:r>
    </w:p>
    <w:p w:rsidR="00B32ECD" w:rsidRPr="00B95B96" w:rsidRDefault="00B32ECD" w:rsidP="008075BA">
      <w:pPr>
        <w:pStyle w:val="af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5B96">
        <w:rPr>
          <w:sz w:val="28"/>
          <w:szCs w:val="28"/>
        </w:rPr>
        <w:t>письменно, в том числе посредством электронной почты, факсимильной</w:t>
      </w:r>
      <w:r w:rsidR="00407EED" w:rsidRPr="00B95B96">
        <w:rPr>
          <w:sz w:val="28"/>
          <w:szCs w:val="28"/>
        </w:rPr>
        <w:t xml:space="preserve"> </w:t>
      </w:r>
      <w:r w:rsidRPr="00B95B96">
        <w:rPr>
          <w:sz w:val="28"/>
          <w:szCs w:val="28"/>
        </w:rPr>
        <w:t>связи;</w:t>
      </w:r>
    </w:p>
    <w:p w:rsidR="00407EED" w:rsidRPr="00B95B96" w:rsidRDefault="00407EED" w:rsidP="008075BA">
      <w:pPr>
        <w:pStyle w:val="af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5B96">
        <w:rPr>
          <w:sz w:val="28"/>
          <w:szCs w:val="28"/>
        </w:rPr>
        <w:t>посредством размещения в открытой и доступной форме информации:</w:t>
      </w:r>
    </w:p>
    <w:p w:rsidR="00D84A3F" w:rsidRDefault="001800D9" w:rsidP="00D84A3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5B96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="0069569A" w:rsidRPr="00B95B96">
        <w:rPr>
          <w:sz w:val="28"/>
          <w:szCs w:val="28"/>
        </w:rPr>
        <w:t>https://www.gosuslugi.ru/</w:t>
      </w:r>
      <w:r w:rsidRPr="00B95B96">
        <w:rPr>
          <w:sz w:val="28"/>
          <w:szCs w:val="28"/>
        </w:rPr>
        <w:t>)</w:t>
      </w:r>
      <w:r w:rsidR="0069569A" w:rsidRPr="00B95B96">
        <w:rPr>
          <w:sz w:val="28"/>
          <w:szCs w:val="28"/>
        </w:rPr>
        <w:t xml:space="preserve"> (далее – ЕПГУ)</w:t>
      </w:r>
      <w:r w:rsidRPr="00B95B96">
        <w:rPr>
          <w:sz w:val="28"/>
          <w:szCs w:val="28"/>
        </w:rPr>
        <w:t xml:space="preserve">; </w:t>
      </w:r>
    </w:p>
    <w:p w:rsidR="00D84A3F" w:rsidRPr="00D84A3F" w:rsidRDefault="00D84A3F" w:rsidP="00D84A3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4A3F">
        <w:rPr>
          <w:sz w:val="28"/>
          <w:szCs w:val="28"/>
        </w:rPr>
        <w:t>региональной информационной системе «Портал государственных и муниципальных услуг (функций) Амурской области» (https://gu.amurobl.ru/);</w:t>
      </w:r>
    </w:p>
    <w:p w:rsidR="0015495E" w:rsidRPr="00C31A8F" w:rsidRDefault="0070742C" w:rsidP="008423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95B96">
        <w:rPr>
          <w:sz w:val="28"/>
          <w:szCs w:val="28"/>
        </w:rPr>
        <w:t>на официальном сайте министерства</w:t>
      </w:r>
      <w:r w:rsidR="007F18B5" w:rsidRPr="00B95B96">
        <w:rPr>
          <w:sz w:val="28"/>
          <w:szCs w:val="28"/>
        </w:rPr>
        <w:t xml:space="preserve"> социальной защиты населения </w:t>
      </w:r>
      <w:r w:rsidR="007F18B5" w:rsidRPr="00C31A8F">
        <w:rPr>
          <w:sz w:val="28"/>
          <w:szCs w:val="28"/>
        </w:rPr>
        <w:t>Амурской области</w:t>
      </w:r>
      <w:r w:rsidRPr="00C31A8F">
        <w:rPr>
          <w:sz w:val="28"/>
          <w:szCs w:val="28"/>
        </w:rPr>
        <w:t xml:space="preserve"> (</w:t>
      </w:r>
      <w:hyperlink r:id="rId8" w:history="1">
        <w:r w:rsidR="007F18B5" w:rsidRPr="00C31A8F">
          <w:rPr>
            <w:rStyle w:val="a8"/>
            <w:color w:val="auto"/>
            <w:sz w:val="28"/>
            <w:szCs w:val="28"/>
            <w:u w:val="none"/>
          </w:rPr>
          <w:t>http://www.</w:t>
        </w:r>
        <w:r w:rsidR="007F18B5" w:rsidRPr="00C31A8F">
          <w:rPr>
            <w:rStyle w:val="a8"/>
            <w:color w:val="auto"/>
            <w:sz w:val="28"/>
            <w:szCs w:val="28"/>
            <w:u w:val="none"/>
            <w:lang w:val="en-US"/>
          </w:rPr>
          <w:t>szn</w:t>
        </w:r>
        <w:r w:rsidR="007F18B5" w:rsidRPr="00C31A8F">
          <w:rPr>
            <w:rStyle w:val="a8"/>
            <w:color w:val="auto"/>
            <w:sz w:val="28"/>
            <w:szCs w:val="28"/>
            <w:u w:val="none"/>
          </w:rPr>
          <w:t>.</w:t>
        </w:r>
        <w:r w:rsidR="007F18B5" w:rsidRPr="00C31A8F">
          <w:rPr>
            <w:rStyle w:val="a8"/>
            <w:color w:val="auto"/>
            <w:sz w:val="28"/>
            <w:szCs w:val="28"/>
            <w:u w:val="none"/>
            <w:lang w:val="en-US"/>
          </w:rPr>
          <w:t>amurobl</w:t>
        </w:r>
        <w:r w:rsidR="007F18B5" w:rsidRPr="00C31A8F">
          <w:rPr>
            <w:rStyle w:val="a8"/>
            <w:color w:val="auto"/>
            <w:sz w:val="28"/>
            <w:szCs w:val="28"/>
            <w:u w:val="none"/>
          </w:rPr>
          <w:t>.</w:t>
        </w:r>
        <w:r w:rsidR="007F18B5" w:rsidRPr="00C31A8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C31A8F">
        <w:rPr>
          <w:sz w:val="28"/>
          <w:szCs w:val="28"/>
        </w:rPr>
        <w:t>)</w:t>
      </w:r>
      <w:r w:rsidR="007F18B5" w:rsidRPr="00C31A8F">
        <w:rPr>
          <w:sz w:val="28"/>
          <w:szCs w:val="28"/>
        </w:rPr>
        <w:t xml:space="preserve"> (далее – министерство)</w:t>
      </w:r>
      <w:r w:rsidRPr="00C31A8F">
        <w:rPr>
          <w:sz w:val="28"/>
          <w:szCs w:val="28"/>
        </w:rPr>
        <w:t xml:space="preserve">; </w:t>
      </w:r>
    </w:p>
    <w:p w:rsidR="006F4901" w:rsidRPr="00C31A8F" w:rsidRDefault="006F4901" w:rsidP="008423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 официальных сайтах ГКУ-УСЗН;</w:t>
      </w:r>
    </w:p>
    <w:p w:rsidR="0070742C" w:rsidRPr="00C31A8F" w:rsidRDefault="0015495E" w:rsidP="009319A9">
      <w:pPr>
        <w:pStyle w:val="consplusnormal0"/>
        <w:widowControl w:val="0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A8F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="0070742C" w:rsidRPr="00C31A8F">
        <w:rPr>
          <w:rFonts w:ascii="Times New Roman" w:hAnsi="Times New Roman" w:cs="Times New Roman"/>
          <w:sz w:val="28"/>
          <w:szCs w:val="28"/>
        </w:rPr>
        <w:t>на информационных стендах ГКУ-УСЗН.</w:t>
      </w:r>
    </w:p>
    <w:p w:rsidR="0038794F" w:rsidRPr="00C31A8F" w:rsidRDefault="0038794F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Информирование осуществляется по вопросам, касающимся:</w:t>
      </w:r>
    </w:p>
    <w:p w:rsidR="0038794F" w:rsidRPr="00C31A8F" w:rsidRDefault="0038794F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lastRenderedPageBreak/>
        <w:t>способов подачи заявления о предоставлении государственной услуги;</w:t>
      </w:r>
    </w:p>
    <w:p w:rsidR="0038794F" w:rsidRPr="00C31A8F" w:rsidRDefault="0038794F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адрес</w:t>
      </w:r>
      <w:r w:rsidR="00732F90" w:rsidRPr="00C31A8F">
        <w:rPr>
          <w:sz w:val="28"/>
          <w:szCs w:val="28"/>
        </w:rPr>
        <w:t>а</w:t>
      </w:r>
      <w:r w:rsidRPr="00C31A8F">
        <w:rPr>
          <w:sz w:val="28"/>
          <w:szCs w:val="28"/>
        </w:rPr>
        <w:t xml:space="preserve"> </w:t>
      </w:r>
      <w:r w:rsidR="00A60B4F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>, обращение в котор</w:t>
      </w:r>
      <w:r w:rsidR="00732F90" w:rsidRPr="00C31A8F">
        <w:rPr>
          <w:sz w:val="28"/>
          <w:szCs w:val="28"/>
        </w:rPr>
        <w:t>ое</w:t>
      </w:r>
      <w:r w:rsidRPr="00C31A8F">
        <w:rPr>
          <w:sz w:val="28"/>
          <w:szCs w:val="28"/>
        </w:rPr>
        <w:t xml:space="preserve"> необходимо для предоставления государственной услуги;</w:t>
      </w:r>
    </w:p>
    <w:p w:rsidR="0038794F" w:rsidRPr="00C31A8F" w:rsidRDefault="0038794F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справочной информации о работе </w:t>
      </w:r>
      <w:r w:rsidR="00A60B4F" w:rsidRPr="00C31A8F">
        <w:rPr>
          <w:sz w:val="28"/>
          <w:szCs w:val="28"/>
        </w:rPr>
        <w:t>ГКУ-УСЗН</w:t>
      </w:r>
      <w:r w:rsidR="007F18B5" w:rsidRPr="00C31A8F">
        <w:rPr>
          <w:sz w:val="28"/>
          <w:szCs w:val="28"/>
        </w:rPr>
        <w:t xml:space="preserve"> (структурных подразделений ГКУ-УСЗН)</w:t>
      </w:r>
      <w:r w:rsidRPr="00C31A8F">
        <w:rPr>
          <w:sz w:val="28"/>
          <w:szCs w:val="28"/>
        </w:rPr>
        <w:t>;</w:t>
      </w:r>
    </w:p>
    <w:p w:rsidR="0038794F" w:rsidRPr="00C31A8F" w:rsidRDefault="0038794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38794F" w:rsidRPr="00C31A8F" w:rsidRDefault="0038794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порядка и сроков предоставления государственной услуги;</w:t>
      </w:r>
    </w:p>
    <w:p w:rsidR="0038794F" w:rsidRPr="00C31A8F" w:rsidRDefault="0038794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порядка получения сведений о ходе рассмотрения заявления о предоставлении</w:t>
      </w:r>
      <w:r w:rsidR="009B37C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государственной услуг</w:t>
      </w:r>
      <w:r w:rsidR="009B37C9" w:rsidRPr="00C31A8F">
        <w:rPr>
          <w:sz w:val="28"/>
          <w:szCs w:val="28"/>
        </w:rPr>
        <w:t>и</w:t>
      </w:r>
      <w:r w:rsidRPr="00C31A8F">
        <w:rPr>
          <w:sz w:val="28"/>
          <w:szCs w:val="28"/>
        </w:rPr>
        <w:t>;</w:t>
      </w:r>
    </w:p>
    <w:p w:rsidR="0038794F" w:rsidRPr="00C31A8F" w:rsidRDefault="0038794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по вопросам предоставления услуг, которые являются необходимыми и</w:t>
      </w:r>
      <w:r w:rsidR="009B37C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обязательными для предоставления государственной услуги;</w:t>
      </w:r>
    </w:p>
    <w:p w:rsidR="0038794F" w:rsidRPr="00C31A8F" w:rsidRDefault="0038794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порядка досудебного (внесудебного) обжалования действий (бездействия)</w:t>
      </w:r>
      <w:r w:rsidR="009B37C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должностных лиц, и принимаемых ими решений при предоставлении государственной</w:t>
      </w:r>
      <w:r w:rsidR="009B37C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услуги.</w:t>
      </w:r>
    </w:p>
    <w:p w:rsidR="0038794F" w:rsidRPr="00C31A8F" w:rsidRDefault="0038794F" w:rsidP="00C31A8F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C31A8F">
        <w:rPr>
          <w:sz w:val="28"/>
          <w:szCs w:val="28"/>
        </w:rPr>
        <w:t>Получение информации по вопросам предоставления государственной</w:t>
      </w:r>
      <w:r w:rsidR="009B37C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услуги и услуг, которые являются необходимыми и обязательными</w:t>
      </w:r>
      <w:r w:rsidR="009B37C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для предоставления государственной услуги</w:t>
      </w:r>
      <w:r w:rsidR="00481951">
        <w:rPr>
          <w:sz w:val="28"/>
          <w:szCs w:val="28"/>
        </w:rPr>
        <w:t>,</w:t>
      </w:r>
      <w:r w:rsidRPr="00C31A8F">
        <w:rPr>
          <w:sz w:val="28"/>
          <w:szCs w:val="28"/>
        </w:rPr>
        <w:t xml:space="preserve"> осуществляется</w:t>
      </w:r>
      <w:r w:rsidR="009B37C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бесплатно.</w:t>
      </w:r>
    </w:p>
    <w:p w:rsidR="00AE61BF" w:rsidRPr="00C31A8F" w:rsidRDefault="00AE61B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При устном обращении </w:t>
      </w:r>
      <w:r w:rsidR="00A60B4F" w:rsidRPr="00C31A8F">
        <w:rPr>
          <w:sz w:val="28"/>
          <w:szCs w:val="28"/>
        </w:rPr>
        <w:t>з</w:t>
      </w:r>
      <w:r w:rsidRPr="00C31A8F">
        <w:rPr>
          <w:sz w:val="28"/>
          <w:szCs w:val="28"/>
        </w:rPr>
        <w:t>аявителя (лично или по телефону) должностное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лицо </w:t>
      </w:r>
      <w:r w:rsidR="007F64D5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>,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осуществляющ</w:t>
      </w:r>
      <w:r w:rsidR="006A6027" w:rsidRPr="00C31A8F">
        <w:rPr>
          <w:sz w:val="28"/>
          <w:szCs w:val="28"/>
        </w:rPr>
        <w:t>ее</w:t>
      </w:r>
      <w:r w:rsidRPr="00C31A8F">
        <w:rPr>
          <w:sz w:val="28"/>
          <w:szCs w:val="28"/>
        </w:rPr>
        <w:t xml:space="preserve"> консультирование, подробно и в вежливой (корректной) форме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информирует обратившихся по интересующим вопросам.</w:t>
      </w:r>
    </w:p>
    <w:p w:rsidR="00AE61BF" w:rsidRPr="00C31A8F" w:rsidRDefault="00AE61B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органа, в который позвонил </w:t>
      </w:r>
      <w:r w:rsidR="00A60B4F" w:rsidRPr="00C31A8F">
        <w:rPr>
          <w:sz w:val="28"/>
          <w:szCs w:val="28"/>
        </w:rPr>
        <w:t>з</w:t>
      </w:r>
      <w:r w:rsidRPr="00C31A8F">
        <w:rPr>
          <w:sz w:val="28"/>
          <w:szCs w:val="28"/>
        </w:rPr>
        <w:t>аявитель, фамилии, имени, отчества (последнее – при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наличии) и должности специалиста, принявшего телефонный звонок.</w:t>
      </w:r>
    </w:p>
    <w:p w:rsidR="00AE61BF" w:rsidRPr="00C31A8F" w:rsidRDefault="00AE61B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Если должностное лицо </w:t>
      </w:r>
      <w:r w:rsidR="007F64D5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 xml:space="preserve"> не может самостоятельно дать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ответ, телефонный звонок должен быть переадресован (переведен) на другое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номер, по которому можно будет получить необходимую информацию</w:t>
      </w:r>
      <w:r w:rsidR="007F64D5" w:rsidRPr="00C31A8F">
        <w:rPr>
          <w:sz w:val="28"/>
          <w:szCs w:val="28"/>
        </w:rPr>
        <w:t>.</w:t>
      </w:r>
    </w:p>
    <w:p w:rsidR="00AE61BF" w:rsidRPr="00C31A8F" w:rsidRDefault="00AE61B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Если подготовка ответа требует продолжительного времени, он предлагает</w:t>
      </w:r>
      <w:r w:rsidR="007F64D5" w:rsidRPr="00C31A8F">
        <w:rPr>
          <w:sz w:val="28"/>
          <w:szCs w:val="28"/>
        </w:rPr>
        <w:t xml:space="preserve"> </w:t>
      </w:r>
      <w:r w:rsidR="00A60B4F" w:rsidRPr="00C31A8F">
        <w:rPr>
          <w:sz w:val="28"/>
          <w:szCs w:val="28"/>
        </w:rPr>
        <w:t>з</w:t>
      </w:r>
      <w:r w:rsidRPr="00C31A8F">
        <w:rPr>
          <w:sz w:val="28"/>
          <w:szCs w:val="28"/>
        </w:rPr>
        <w:t>аявителю один из следующих вариантов дальнейших действий:</w:t>
      </w:r>
    </w:p>
    <w:p w:rsidR="00AE61BF" w:rsidRPr="00C31A8F" w:rsidRDefault="00AE61B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изложить обращение в письменной форме;</w:t>
      </w:r>
    </w:p>
    <w:p w:rsidR="00AE61BF" w:rsidRPr="00C31A8F" w:rsidRDefault="00AE61B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назначить другое время для консультаций.</w:t>
      </w:r>
    </w:p>
    <w:p w:rsidR="00AE61BF" w:rsidRPr="00C31A8F" w:rsidRDefault="00AE61BF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Должностное лицо </w:t>
      </w:r>
      <w:r w:rsidR="007F64D5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 xml:space="preserve"> не вправе осуществлять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информирование, выходящее за рамки стандартных процедур и условий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предоставления госуда</w:t>
      </w:r>
      <w:r w:rsidR="007F64D5" w:rsidRPr="00C31A8F">
        <w:rPr>
          <w:sz w:val="28"/>
          <w:szCs w:val="28"/>
        </w:rPr>
        <w:t xml:space="preserve">рственной </w:t>
      </w:r>
      <w:r w:rsidRPr="00C31A8F">
        <w:rPr>
          <w:sz w:val="28"/>
          <w:szCs w:val="28"/>
        </w:rPr>
        <w:t>услуги, и влияющее прямо или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косвенно на принимаемое решение.</w:t>
      </w:r>
    </w:p>
    <w:p w:rsidR="00AE61BF" w:rsidRPr="00C31A8F" w:rsidRDefault="00AE61BF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Продолжительность информирования по телефону не должна превышать 10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минут.</w:t>
      </w:r>
    </w:p>
    <w:p w:rsidR="00AE61BF" w:rsidRPr="00C31A8F" w:rsidRDefault="00AE61BF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5C531B" w:rsidRPr="00C31A8F" w:rsidRDefault="00AE61BF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По письменному обращению должностное лицо </w:t>
      </w:r>
      <w:r w:rsidR="007F64D5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>,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ответственн</w:t>
      </w:r>
      <w:r w:rsidR="00481951">
        <w:rPr>
          <w:sz w:val="28"/>
          <w:szCs w:val="28"/>
        </w:rPr>
        <w:t>ое</w:t>
      </w:r>
      <w:r w:rsidRPr="00C31A8F">
        <w:rPr>
          <w:sz w:val="28"/>
          <w:szCs w:val="28"/>
        </w:rPr>
        <w:t xml:space="preserve"> за предоставление государственной услуги, подробно</w:t>
      </w:r>
      <w:r w:rsidR="007F64D5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в </w:t>
      </w:r>
      <w:r w:rsidRPr="00C31A8F">
        <w:rPr>
          <w:sz w:val="28"/>
          <w:szCs w:val="28"/>
        </w:rPr>
        <w:lastRenderedPageBreak/>
        <w:t>письменной форме разъясняет гражданину сведения по вопросам, указанным в</w:t>
      </w:r>
      <w:r w:rsidR="00D40223" w:rsidRPr="00C31A8F">
        <w:rPr>
          <w:sz w:val="28"/>
          <w:szCs w:val="28"/>
        </w:rPr>
        <w:t xml:space="preserve"> </w:t>
      </w:r>
      <w:r w:rsidR="00D40223" w:rsidRPr="003F7FCE">
        <w:rPr>
          <w:sz w:val="28"/>
          <w:szCs w:val="28"/>
        </w:rPr>
        <w:t>абзацах 1</w:t>
      </w:r>
      <w:r w:rsidR="003F7FCE" w:rsidRPr="003F7FCE">
        <w:rPr>
          <w:sz w:val="28"/>
          <w:szCs w:val="28"/>
        </w:rPr>
        <w:t>1</w:t>
      </w:r>
      <w:r w:rsidR="00D40223" w:rsidRPr="003F7FCE">
        <w:rPr>
          <w:sz w:val="28"/>
          <w:szCs w:val="28"/>
        </w:rPr>
        <w:t>-</w:t>
      </w:r>
      <w:r w:rsidR="00A576F9" w:rsidRPr="003F7FCE">
        <w:rPr>
          <w:sz w:val="28"/>
          <w:szCs w:val="28"/>
        </w:rPr>
        <w:t>19</w:t>
      </w:r>
      <w:r w:rsidR="00D40223" w:rsidRPr="003F7FCE">
        <w:rPr>
          <w:sz w:val="28"/>
          <w:szCs w:val="28"/>
        </w:rPr>
        <w:t xml:space="preserve"> данного пункта</w:t>
      </w:r>
      <w:r w:rsidR="00D40223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настоящего </w:t>
      </w:r>
      <w:r w:rsidR="00481951">
        <w:rPr>
          <w:sz w:val="28"/>
          <w:szCs w:val="28"/>
        </w:rPr>
        <w:t>А</w:t>
      </w:r>
      <w:r w:rsidRPr="00C31A8F">
        <w:rPr>
          <w:sz w:val="28"/>
          <w:szCs w:val="28"/>
        </w:rPr>
        <w:t>дминистративного регламента в порядке, установленном</w:t>
      </w:r>
      <w:r w:rsidR="006A6027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Федеральным законом от </w:t>
      </w:r>
      <w:r w:rsidR="00A60B4F" w:rsidRPr="00C31A8F">
        <w:rPr>
          <w:sz w:val="28"/>
          <w:szCs w:val="28"/>
        </w:rPr>
        <w:t>0</w:t>
      </w:r>
      <w:r w:rsidRPr="00C31A8F">
        <w:rPr>
          <w:sz w:val="28"/>
          <w:szCs w:val="28"/>
        </w:rPr>
        <w:t>2</w:t>
      </w:r>
      <w:r w:rsidR="00A60B4F" w:rsidRPr="00C31A8F">
        <w:rPr>
          <w:sz w:val="28"/>
          <w:szCs w:val="28"/>
        </w:rPr>
        <w:t xml:space="preserve">.05.2006 </w:t>
      </w:r>
      <w:r w:rsidRPr="00C31A8F">
        <w:rPr>
          <w:sz w:val="28"/>
          <w:szCs w:val="28"/>
        </w:rPr>
        <w:t>№ 59-ФЗ «О порядке рассмотрения обращений</w:t>
      </w:r>
      <w:r w:rsidR="006A6027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граждан Российской Федерации» (далее – Федеральный закон № 59-ФЗ).</w:t>
      </w:r>
    </w:p>
    <w:p w:rsidR="005C531B" w:rsidRPr="00C31A8F" w:rsidRDefault="0006258E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 ЕПГУ размещаются сведения, предусмотренные Положением о</w:t>
      </w:r>
      <w:r w:rsidRPr="00C31A8F">
        <w:rPr>
          <w:b/>
          <w:color w:val="0070C0"/>
          <w:sz w:val="28"/>
          <w:szCs w:val="28"/>
        </w:rPr>
        <w:t xml:space="preserve"> </w:t>
      </w:r>
      <w:r w:rsidRPr="00C31A8F">
        <w:rPr>
          <w:sz w:val="28"/>
          <w:szCs w:val="28"/>
        </w:rPr>
        <w:t>федеральной государственной информационной системе «Федеральный реестр</w:t>
      </w:r>
      <w:r w:rsidR="005C531B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государственных и муниципальных услуг (функций)», утвержденным постановлением Правительства Российской Федерации от 24</w:t>
      </w:r>
      <w:r w:rsidR="000D72D1" w:rsidRPr="00C31A8F">
        <w:rPr>
          <w:sz w:val="28"/>
          <w:szCs w:val="28"/>
        </w:rPr>
        <w:t>.10.</w:t>
      </w:r>
      <w:r w:rsidRPr="00C31A8F">
        <w:rPr>
          <w:sz w:val="28"/>
          <w:szCs w:val="28"/>
        </w:rPr>
        <w:t>2011 № 861.</w:t>
      </w:r>
    </w:p>
    <w:p w:rsidR="00AE61BF" w:rsidRPr="00C31A8F" w:rsidRDefault="000E75F1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</w:t>
      </w:r>
      <w:r w:rsidR="000D72D1" w:rsidRPr="00C31A8F">
        <w:rPr>
          <w:sz w:val="28"/>
          <w:szCs w:val="28"/>
        </w:rPr>
        <w:t>л</w:t>
      </w:r>
      <w:r w:rsidRPr="00C31A8F">
        <w:rPr>
          <w:sz w:val="28"/>
          <w:szCs w:val="28"/>
        </w:rPr>
        <w:t>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E7400" w:rsidRPr="00C31A8F" w:rsidRDefault="00AE7400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D44BA">
        <w:rPr>
          <w:sz w:val="28"/>
          <w:szCs w:val="28"/>
        </w:rPr>
        <w:t xml:space="preserve">На официальном сайте </w:t>
      </w:r>
      <w:r w:rsidR="00BA5D36" w:rsidRPr="007D44BA">
        <w:rPr>
          <w:sz w:val="28"/>
          <w:szCs w:val="28"/>
        </w:rPr>
        <w:t>ГКУ-УСЗН</w:t>
      </w:r>
      <w:r w:rsidRPr="007D44BA">
        <w:rPr>
          <w:sz w:val="28"/>
          <w:szCs w:val="28"/>
        </w:rPr>
        <w:t>, на стендах в местах</w:t>
      </w:r>
      <w:r w:rsidR="00BA5D36" w:rsidRPr="007D44BA">
        <w:rPr>
          <w:sz w:val="28"/>
          <w:szCs w:val="28"/>
        </w:rPr>
        <w:t xml:space="preserve"> </w:t>
      </w:r>
      <w:r w:rsidRPr="007D44BA">
        <w:rPr>
          <w:sz w:val="28"/>
          <w:szCs w:val="28"/>
        </w:rPr>
        <w:t>предос</w:t>
      </w:r>
      <w:r w:rsidR="00D7658F" w:rsidRPr="007D44BA">
        <w:rPr>
          <w:sz w:val="28"/>
          <w:szCs w:val="28"/>
        </w:rPr>
        <w:t>тавления государственной услуги</w:t>
      </w:r>
      <w:r w:rsidRPr="007D44BA">
        <w:rPr>
          <w:sz w:val="28"/>
          <w:szCs w:val="28"/>
        </w:rPr>
        <w:t xml:space="preserve"> размещается следующая справочная информация:</w:t>
      </w:r>
    </w:p>
    <w:p w:rsidR="00AE7400" w:rsidRPr="00C31A8F" w:rsidRDefault="00AE7400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о месте нахождения</w:t>
      </w:r>
      <w:r w:rsidR="00670327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и графике работы </w:t>
      </w:r>
      <w:r w:rsidR="00670327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 xml:space="preserve"> и </w:t>
      </w:r>
      <w:r w:rsidR="00670327" w:rsidRPr="00C31A8F">
        <w:rPr>
          <w:sz w:val="28"/>
          <w:szCs w:val="28"/>
        </w:rPr>
        <w:t xml:space="preserve">его </w:t>
      </w:r>
      <w:r w:rsidRPr="00C31A8F">
        <w:rPr>
          <w:sz w:val="28"/>
          <w:szCs w:val="28"/>
        </w:rPr>
        <w:t>структурных подразделений, ответственных за предоставление государственной</w:t>
      </w:r>
      <w:r w:rsidR="00670327" w:rsidRPr="00C31A8F">
        <w:rPr>
          <w:sz w:val="28"/>
          <w:szCs w:val="28"/>
        </w:rPr>
        <w:t xml:space="preserve"> услуги</w:t>
      </w:r>
      <w:r w:rsidRPr="00C31A8F">
        <w:rPr>
          <w:sz w:val="28"/>
          <w:szCs w:val="28"/>
        </w:rPr>
        <w:t>;</w:t>
      </w:r>
    </w:p>
    <w:p w:rsidR="00AE7400" w:rsidRPr="00C31A8F" w:rsidRDefault="00AE7400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справочные телефоны структурных подразделений </w:t>
      </w:r>
      <w:r w:rsidR="00F4682E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>,</w:t>
      </w:r>
      <w:r w:rsidR="00670327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ответственных за </w:t>
      </w:r>
      <w:r w:rsidR="00F4682E" w:rsidRPr="00C31A8F">
        <w:rPr>
          <w:sz w:val="28"/>
          <w:szCs w:val="28"/>
        </w:rPr>
        <w:t xml:space="preserve">предоставление государственной </w:t>
      </w:r>
      <w:r w:rsidRPr="00C31A8F">
        <w:rPr>
          <w:sz w:val="28"/>
          <w:szCs w:val="28"/>
        </w:rPr>
        <w:t>услуги, в том</w:t>
      </w:r>
      <w:r w:rsidR="00670327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числе номер телефона-автоинформатора (при наличии);</w:t>
      </w:r>
    </w:p>
    <w:p w:rsidR="005C531B" w:rsidRPr="00C31A8F" w:rsidRDefault="00AE7400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адрес официального сайта, а также электронной почты и (или) формы обратной</w:t>
      </w:r>
      <w:r w:rsidR="00670327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связи </w:t>
      </w:r>
      <w:r w:rsidR="00F4682E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 xml:space="preserve"> в сети «Интернет».</w:t>
      </w:r>
    </w:p>
    <w:p w:rsidR="00670327" w:rsidRPr="00C31A8F" w:rsidRDefault="00B972A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В залах ожидания </w:t>
      </w:r>
      <w:r w:rsidR="00281F8B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 xml:space="preserve"> размещаются нормативные</w:t>
      </w:r>
      <w:r w:rsidR="00281F8B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правовые акты, регулирующие порядок предоставления государственной</w:t>
      </w:r>
      <w:r w:rsidR="00281F8B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услуги, в том числе</w:t>
      </w:r>
      <w:r w:rsidR="007D7BEB" w:rsidRPr="00C31A8F">
        <w:rPr>
          <w:sz w:val="28"/>
          <w:szCs w:val="28"/>
        </w:rPr>
        <w:t xml:space="preserve"> А</w:t>
      </w:r>
      <w:r w:rsidRPr="00C31A8F">
        <w:rPr>
          <w:sz w:val="28"/>
          <w:szCs w:val="28"/>
        </w:rPr>
        <w:t>дминистративный регламент, которые по</w:t>
      </w:r>
      <w:r w:rsidR="000C5BE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требованию заявителя предоставляются ему для ознакомления.</w:t>
      </w:r>
    </w:p>
    <w:p w:rsidR="00614DC5" w:rsidRPr="00C31A8F" w:rsidRDefault="00B972A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Информация о ходе рассмотрения заявления о предоставлении</w:t>
      </w:r>
      <w:r w:rsidR="000C5BE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государственной услуги и о результатах предоставления</w:t>
      </w:r>
      <w:r w:rsidR="000C5BE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государственной услуги мож</w:t>
      </w:r>
      <w:r w:rsidR="007D7BEB" w:rsidRPr="00C31A8F">
        <w:rPr>
          <w:sz w:val="28"/>
          <w:szCs w:val="28"/>
        </w:rPr>
        <w:t>ет быть получена заявителем (</w:t>
      </w:r>
      <w:r w:rsidRPr="00C31A8F">
        <w:rPr>
          <w:sz w:val="28"/>
          <w:szCs w:val="28"/>
        </w:rPr>
        <w:t xml:space="preserve">представителем) в личном кабинете на ЕПГУ, а также в соответствующем </w:t>
      </w:r>
      <w:r w:rsidR="001C6220" w:rsidRPr="00C31A8F">
        <w:rPr>
          <w:sz w:val="28"/>
          <w:szCs w:val="28"/>
        </w:rPr>
        <w:t xml:space="preserve">структурном подразделении </w:t>
      </w:r>
      <w:r w:rsidR="000C5BE2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 xml:space="preserve"> при обращении заявителя лично, по телефону</w:t>
      </w:r>
      <w:r w:rsidR="000C5BE2" w:rsidRPr="00C31A8F">
        <w:rPr>
          <w:sz w:val="28"/>
          <w:szCs w:val="28"/>
        </w:rPr>
        <w:t>,</w:t>
      </w:r>
      <w:r w:rsidR="000D72D1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посредством электронной почты.</w:t>
      </w:r>
    </w:p>
    <w:p w:rsidR="00FB0804" w:rsidRPr="00C31A8F" w:rsidRDefault="00FB0804" w:rsidP="00C31A8F">
      <w:pPr>
        <w:pStyle w:val="1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9" w:name="_Toc88419750"/>
      <w:bookmarkStart w:id="20" w:name="_Toc88464758"/>
      <w:r w:rsidRPr="00C31A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31A8F">
        <w:rPr>
          <w:rFonts w:ascii="Times New Roman" w:hAnsi="Times New Roman" w:cs="Times New Roman"/>
          <w:color w:val="000000" w:themeColor="text1"/>
          <w:sz w:val="28"/>
          <w:szCs w:val="28"/>
        </w:rPr>
        <w:t>. Стандарт предоставления государственной услуги</w:t>
      </w:r>
      <w:bookmarkEnd w:id="19"/>
      <w:bookmarkEnd w:id="20"/>
    </w:p>
    <w:p w:rsidR="00A576F9" w:rsidRPr="00C31A8F" w:rsidRDefault="00A576F9" w:rsidP="00C31A8F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0804" w:rsidRPr="00C31A8F" w:rsidRDefault="00FB0804" w:rsidP="00C31A8F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_Toc88464759"/>
      <w:r w:rsidRPr="00C31A8F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  <w:bookmarkEnd w:id="21"/>
    </w:p>
    <w:p w:rsidR="00D07426" w:rsidRPr="00C31A8F" w:rsidRDefault="00A8068F" w:rsidP="00C31A8F">
      <w:pPr>
        <w:ind w:firstLine="72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Г</w:t>
      </w:r>
      <w:r w:rsidR="00FB0804" w:rsidRPr="00C31A8F">
        <w:rPr>
          <w:sz w:val="28"/>
          <w:szCs w:val="28"/>
        </w:rPr>
        <w:t>осударственн</w:t>
      </w:r>
      <w:r w:rsidRPr="00C31A8F">
        <w:rPr>
          <w:sz w:val="28"/>
          <w:szCs w:val="28"/>
        </w:rPr>
        <w:t>ая</w:t>
      </w:r>
      <w:r w:rsidR="00FB0804" w:rsidRPr="00C31A8F">
        <w:rPr>
          <w:sz w:val="28"/>
          <w:szCs w:val="28"/>
        </w:rPr>
        <w:t xml:space="preserve"> услуг</w:t>
      </w:r>
      <w:r w:rsidRPr="00C31A8F">
        <w:rPr>
          <w:sz w:val="28"/>
          <w:szCs w:val="28"/>
        </w:rPr>
        <w:t>а</w:t>
      </w:r>
      <w:r w:rsidR="00FB0804" w:rsidRPr="00C31A8F">
        <w:rPr>
          <w:sz w:val="28"/>
          <w:szCs w:val="28"/>
        </w:rPr>
        <w:t xml:space="preserve"> «</w:t>
      </w:r>
      <w:r w:rsidR="00FC6942">
        <w:rPr>
          <w:sz w:val="28"/>
          <w:szCs w:val="28"/>
        </w:rPr>
        <w:t xml:space="preserve">Выплата </w:t>
      </w:r>
      <w:r w:rsidR="00D40223" w:rsidRPr="00C31A8F">
        <w:rPr>
          <w:sz w:val="28"/>
          <w:szCs w:val="28"/>
        </w:rPr>
        <w:t>социального пособия на погребение</w:t>
      </w:r>
      <w:r w:rsidR="00167420" w:rsidRPr="00C31A8F">
        <w:rPr>
          <w:sz w:val="28"/>
          <w:szCs w:val="28"/>
        </w:rPr>
        <w:t>»</w:t>
      </w:r>
      <w:r w:rsidR="007D7BEB" w:rsidRPr="00C31A8F">
        <w:rPr>
          <w:sz w:val="28"/>
          <w:szCs w:val="28"/>
        </w:rPr>
        <w:t xml:space="preserve"> (далее – государственная услуга)</w:t>
      </w:r>
      <w:r w:rsidR="00167420" w:rsidRPr="00C31A8F">
        <w:rPr>
          <w:sz w:val="28"/>
          <w:szCs w:val="28"/>
        </w:rPr>
        <w:t>.</w:t>
      </w:r>
    </w:p>
    <w:p w:rsidR="00A576F9" w:rsidRPr="00C31A8F" w:rsidRDefault="00A576F9" w:rsidP="00C31A8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0804" w:rsidRPr="00C31A8F" w:rsidRDefault="00FB0804" w:rsidP="008423DB">
      <w:pPr>
        <w:pStyle w:val="ConsPlusNormal"/>
        <w:widowControl w:val="0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2" w:name="_Toc88464760"/>
      <w:r w:rsidRPr="00C31A8F">
        <w:rPr>
          <w:rFonts w:ascii="Times New Roman" w:hAnsi="Times New Roman" w:cs="Times New Roman"/>
          <w:b/>
          <w:sz w:val="28"/>
          <w:szCs w:val="28"/>
        </w:rPr>
        <w:t>2.2. Наименование орган</w:t>
      </w:r>
      <w:r w:rsidR="00B47F2A" w:rsidRPr="00C31A8F">
        <w:rPr>
          <w:rFonts w:ascii="Times New Roman" w:hAnsi="Times New Roman" w:cs="Times New Roman"/>
          <w:b/>
          <w:sz w:val="28"/>
          <w:szCs w:val="28"/>
        </w:rPr>
        <w:t>а</w:t>
      </w:r>
      <w:r w:rsidRPr="00C31A8F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 w:rsidR="00B47F2A" w:rsidRPr="00C31A8F">
        <w:rPr>
          <w:rFonts w:ascii="Times New Roman" w:hAnsi="Times New Roman" w:cs="Times New Roman"/>
          <w:b/>
          <w:sz w:val="28"/>
          <w:szCs w:val="28"/>
        </w:rPr>
        <w:t>его</w:t>
      </w:r>
      <w:r w:rsidRPr="00C31A8F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</w:t>
      </w:r>
      <w:bookmarkEnd w:id="22"/>
      <w:r w:rsidRPr="00C31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DDB" w:rsidRPr="00C31A8F" w:rsidRDefault="00870DDB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Государственная услуга предоставляется</w:t>
      </w:r>
      <w:r w:rsidR="00A84687" w:rsidRPr="00C31A8F">
        <w:rPr>
          <w:sz w:val="28"/>
          <w:szCs w:val="28"/>
        </w:rPr>
        <w:t xml:space="preserve"> ГКУ-УСЗН.</w:t>
      </w:r>
    </w:p>
    <w:p w:rsidR="00A81002" w:rsidRPr="00C31A8F" w:rsidRDefault="00A81002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lastRenderedPageBreak/>
        <w:t>В предоставлении государственной услуги принимают участие:</w:t>
      </w:r>
    </w:p>
    <w:p w:rsidR="00545AE6" w:rsidRPr="00C31A8F" w:rsidRDefault="00545AE6" w:rsidP="008423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Пенсионный фонд Российской Федерации;</w:t>
      </w:r>
    </w:p>
    <w:p w:rsidR="00545AE6" w:rsidRPr="00C31A8F" w:rsidRDefault="00545AE6" w:rsidP="008423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Федеральная налоговая служба России;</w:t>
      </w:r>
    </w:p>
    <w:p w:rsidR="00CA05A7" w:rsidRPr="00C31A8F" w:rsidRDefault="00CA05A7" w:rsidP="008423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территориальные органы запи</w:t>
      </w:r>
      <w:r w:rsidR="0095585C">
        <w:rPr>
          <w:sz w:val="28"/>
          <w:szCs w:val="28"/>
        </w:rPr>
        <w:t>си актов гражданского состояния.</w:t>
      </w:r>
    </w:p>
    <w:p w:rsidR="00A01D99" w:rsidRPr="00C31A8F" w:rsidRDefault="00A01D99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При предоставлении государственной услуги ГКУ-УСЗН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901255" w:rsidRPr="00C31A8F" w:rsidRDefault="0090125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B0804" w:rsidRPr="00C31A8F" w:rsidRDefault="00FB0804" w:rsidP="00C31A8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_Toc88464761"/>
      <w:r w:rsidRPr="00C31A8F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AB5ADB" w:rsidRPr="00C31A8F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C31A8F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AB5ADB" w:rsidRPr="00C31A8F">
        <w:rPr>
          <w:rFonts w:ascii="Times New Roman" w:hAnsi="Times New Roman" w:cs="Times New Roman"/>
          <w:b/>
          <w:sz w:val="28"/>
          <w:szCs w:val="28"/>
        </w:rPr>
        <w:t>а</w:t>
      </w:r>
      <w:r w:rsidRPr="00C31A8F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государственной услуги</w:t>
      </w:r>
      <w:bookmarkEnd w:id="23"/>
    </w:p>
    <w:p w:rsidR="008926A6" w:rsidRPr="00C31A8F" w:rsidRDefault="008926A6" w:rsidP="00C31A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A8F">
        <w:rPr>
          <w:rFonts w:ascii="Times New Roman" w:hAnsi="Times New Roman" w:cs="Times New Roman"/>
          <w:sz w:val="28"/>
          <w:szCs w:val="28"/>
        </w:rPr>
        <w:t>Результат</w:t>
      </w:r>
      <w:r w:rsidR="00235C36" w:rsidRPr="00C31A8F">
        <w:rPr>
          <w:rFonts w:ascii="Times New Roman" w:hAnsi="Times New Roman" w:cs="Times New Roman"/>
          <w:sz w:val="28"/>
          <w:szCs w:val="28"/>
        </w:rPr>
        <w:t>ом</w:t>
      </w:r>
      <w:r w:rsidRPr="00C31A8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явля</w:t>
      </w:r>
      <w:r w:rsidR="00235C36" w:rsidRPr="00C31A8F">
        <w:rPr>
          <w:rFonts w:ascii="Times New Roman" w:hAnsi="Times New Roman" w:cs="Times New Roman"/>
          <w:sz w:val="28"/>
          <w:szCs w:val="28"/>
        </w:rPr>
        <w:t>е</w:t>
      </w:r>
      <w:r w:rsidRPr="00C31A8F">
        <w:rPr>
          <w:rFonts w:ascii="Times New Roman" w:hAnsi="Times New Roman" w:cs="Times New Roman"/>
          <w:sz w:val="28"/>
          <w:szCs w:val="28"/>
        </w:rPr>
        <w:t>тся:</w:t>
      </w:r>
    </w:p>
    <w:p w:rsidR="005A142D" w:rsidRPr="00025BA9" w:rsidRDefault="007D7BEB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5BA9">
        <w:rPr>
          <w:sz w:val="28"/>
          <w:szCs w:val="28"/>
        </w:rPr>
        <w:t xml:space="preserve">а) </w:t>
      </w:r>
      <w:r w:rsidR="008926A6" w:rsidRPr="00025BA9">
        <w:rPr>
          <w:sz w:val="28"/>
          <w:szCs w:val="28"/>
        </w:rPr>
        <w:t xml:space="preserve">принятие решения о </w:t>
      </w:r>
      <w:r w:rsidR="000F0879" w:rsidRPr="00025BA9">
        <w:rPr>
          <w:sz w:val="28"/>
          <w:szCs w:val="28"/>
        </w:rPr>
        <w:t xml:space="preserve">выплате </w:t>
      </w:r>
      <w:r w:rsidR="000C38E0" w:rsidRPr="00025BA9">
        <w:rPr>
          <w:sz w:val="28"/>
          <w:szCs w:val="28"/>
        </w:rPr>
        <w:t>социального пособия на погребение</w:t>
      </w:r>
      <w:r w:rsidR="005A142D" w:rsidRPr="00025BA9">
        <w:rPr>
          <w:sz w:val="28"/>
          <w:szCs w:val="28"/>
        </w:rPr>
        <w:t xml:space="preserve"> </w:t>
      </w:r>
      <w:r w:rsidR="00526FB7" w:rsidRPr="00025BA9">
        <w:rPr>
          <w:sz w:val="28"/>
          <w:szCs w:val="28"/>
        </w:rPr>
        <w:t>(</w:t>
      </w:r>
      <w:r w:rsidR="005A142D" w:rsidRPr="00025BA9">
        <w:rPr>
          <w:sz w:val="28"/>
          <w:szCs w:val="28"/>
        </w:rPr>
        <w:t>Приложени</w:t>
      </w:r>
      <w:r w:rsidR="00526FB7" w:rsidRPr="00025BA9">
        <w:rPr>
          <w:sz w:val="28"/>
          <w:szCs w:val="28"/>
        </w:rPr>
        <w:t>е</w:t>
      </w:r>
      <w:r w:rsidR="005A142D" w:rsidRPr="00025BA9">
        <w:rPr>
          <w:sz w:val="28"/>
          <w:szCs w:val="28"/>
        </w:rPr>
        <w:t xml:space="preserve"> № 1 к настоящему </w:t>
      </w:r>
      <w:r w:rsidR="00303604" w:rsidRPr="00025BA9">
        <w:rPr>
          <w:sz w:val="28"/>
          <w:szCs w:val="28"/>
        </w:rPr>
        <w:t>А</w:t>
      </w:r>
      <w:r w:rsidR="005A142D" w:rsidRPr="00025BA9">
        <w:rPr>
          <w:sz w:val="28"/>
          <w:szCs w:val="28"/>
        </w:rPr>
        <w:t>дминистративному регламенту</w:t>
      </w:r>
      <w:r w:rsidR="00526FB7" w:rsidRPr="00025BA9">
        <w:rPr>
          <w:sz w:val="28"/>
          <w:szCs w:val="28"/>
        </w:rPr>
        <w:t>)</w:t>
      </w:r>
      <w:r w:rsidR="005A142D" w:rsidRPr="00025BA9">
        <w:rPr>
          <w:sz w:val="28"/>
          <w:szCs w:val="28"/>
        </w:rPr>
        <w:t>;</w:t>
      </w:r>
    </w:p>
    <w:p w:rsidR="008926A6" w:rsidRPr="00C31A8F" w:rsidRDefault="007D7BEB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25BA9">
        <w:rPr>
          <w:sz w:val="28"/>
          <w:szCs w:val="28"/>
        </w:rPr>
        <w:t xml:space="preserve">б) </w:t>
      </w:r>
      <w:r w:rsidR="008926A6" w:rsidRPr="00025BA9">
        <w:rPr>
          <w:sz w:val="28"/>
          <w:szCs w:val="28"/>
        </w:rPr>
        <w:t xml:space="preserve">принятие решения об отказе в </w:t>
      </w:r>
      <w:r w:rsidR="000C38E0" w:rsidRPr="00025BA9">
        <w:rPr>
          <w:sz w:val="28"/>
          <w:szCs w:val="28"/>
        </w:rPr>
        <w:t>предоставлении</w:t>
      </w:r>
      <w:r w:rsidR="000F0879" w:rsidRPr="00025BA9">
        <w:rPr>
          <w:sz w:val="28"/>
          <w:szCs w:val="28"/>
        </w:rPr>
        <w:t xml:space="preserve"> государственной услуги по выплате </w:t>
      </w:r>
      <w:r w:rsidR="000C38E0" w:rsidRPr="00025BA9">
        <w:rPr>
          <w:sz w:val="28"/>
          <w:szCs w:val="28"/>
        </w:rPr>
        <w:t xml:space="preserve">социального пособия на погребение» </w:t>
      </w:r>
      <w:r w:rsidR="00526FB7" w:rsidRPr="00025BA9">
        <w:rPr>
          <w:sz w:val="28"/>
          <w:szCs w:val="28"/>
        </w:rPr>
        <w:t>(</w:t>
      </w:r>
      <w:r w:rsidR="005A142D" w:rsidRPr="00025BA9">
        <w:rPr>
          <w:sz w:val="28"/>
          <w:szCs w:val="28"/>
        </w:rPr>
        <w:t>Приложени</w:t>
      </w:r>
      <w:r w:rsidR="00526FB7" w:rsidRPr="00025BA9">
        <w:rPr>
          <w:sz w:val="28"/>
          <w:szCs w:val="28"/>
        </w:rPr>
        <w:t>е</w:t>
      </w:r>
      <w:r w:rsidR="005A142D" w:rsidRPr="00025BA9">
        <w:rPr>
          <w:sz w:val="28"/>
          <w:szCs w:val="28"/>
        </w:rPr>
        <w:t xml:space="preserve"> № 2 к настоящему </w:t>
      </w:r>
      <w:r w:rsidR="00303604" w:rsidRPr="00025BA9">
        <w:rPr>
          <w:sz w:val="28"/>
          <w:szCs w:val="28"/>
        </w:rPr>
        <w:t>А</w:t>
      </w:r>
      <w:r w:rsidR="005A142D" w:rsidRPr="00025BA9">
        <w:rPr>
          <w:sz w:val="28"/>
          <w:szCs w:val="28"/>
        </w:rPr>
        <w:t>дминистративному регламенту</w:t>
      </w:r>
      <w:r w:rsidR="00526FB7" w:rsidRPr="00025BA9">
        <w:rPr>
          <w:sz w:val="28"/>
          <w:szCs w:val="28"/>
        </w:rPr>
        <w:t>)</w:t>
      </w:r>
      <w:r w:rsidR="005A142D" w:rsidRPr="00025BA9">
        <w:rPr>
          <w:sz w:val="28"/>
          <w:szCs w:val="28"/>
        </w:rPr>
        <w:t>.</w:t>
      </w:r>
    </w:p>
    <w:p w:rsidR="00901255" w:rsidRPr="00C31A8F" w:rsidRDefault="0090125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B0804" w:rsidRPr="00C31A8F" w:rsidRDefault="00FB0804" w:rsidP="00C31A8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_Toc88464762"/>
      <w:r w:rsidRPr="00C31A8F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8652B4" w:rsidRPr="00C31A8F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  <w:bookmarkEnd w:id="24"/>
    </w:p>
    <w:p w:rsidR="00557D61" w:rsidRPr="00EB472F" w:rsidRDefault="00EB4366" w:rsidP="00C31A8F">
      <w:pPr>
        <w:pStyle w:val="Default"/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Выплата с</w:t>
      </w:r>
      <w:r w:rsidR="00557D61" w:rsidRPr="00EB472F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="00557D61" w:rsidRPr="00EB472F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="00557D61" w:rsidRPr="00EB472F">
        <w:rPr>
          <w:sz w:val="28"/>
          <w:szCs w:val="28"/>
        </w:rPr>
        <w:t xml:space="preserve"> на погребение </w:t>
      </w:r>
      <w:r>
        <w:rPr>
          <w:sz w:val="28"/>
          <w:szCs w:val="28"/>
        </w:rPr>
        <w:t xml:space="preserve">производится </w:t>
      </w:r>
      <w:r w:rsidR="00557D61" w:rsidRPr="00EB472F">
        <w:rPr>
          <w:sz w:val="28"/>
          <w:szCs w:val="28"/>
        </w:rPr>
        <w:t>если обращение за ним последовало не позднее шести месяцев со дня смерти. Пособие выплачивается единовременно</w:t>
      </w:r>
      <w:r w:rsidR="00D2244C" w:rsidRPr="00EB472F">
        <w:rPr>
          <w:sz w:val="28"/>
          <w:szCs w:val="28"/>
        </w:rPr>
        <w:t>.</w:t>
      </w:r>
    </w:p>
    <w:p w:rsidR="00557D61" w:rsidRPr="00EB472F" w:rsidRDefault="00557D61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B472F">
        <w:rPr>
          <w:sz w:val="28"/>
          <w:szCs w:val="28"/>
        </w:rPr>
        <w:t>Решение</w:t>
      </w:r>
      <w:r w:rsidR="00D2244C" w:rsidRPr="00EB472F">
        <w:rPr>
          <w:sz w:val="28"/>
          <w:szCs w:val="28"/>
        </w:rPr>
        <w:t xml:space="preserve"> о </w:t>
      </w:r>
      <w:r w:rsidR="000F0879">
        <w:rPr>
          <w:sz w:val="28"/>
          <w:szCs w:val="28"/>
        </w:rPr>
        <w:t xml:space="preserve">выплате </w:t>
      </w:r>
      <w:r w:rsidR="000C38E0" w:rsidRPr="001E21C7">
        <w:rPr>
          <w:sz w:val="28"/>
          <w:szCs w:val="28"/>
        </w:rPr>
        <w:t>социального пособия на погребение</w:t>
      </w:r>
      <w:r w:rsidR="000C38E0">
        <w:rPr>
          <w:sz w:val="28"/>
          <w:szCs w:val="28"/>
        </w:rPr>
        <w:t xml:space="preserve"> </w:t>
      </w:r>
      <w:r w:rsidR="00D2244C" w:rsidRPr="00EB472F">
        <w:rPr>
          <w:sz w:val="28"/>
          <w:szCs w:val="28"/>
        </w:rPr>
        <w:t xml:space="preserve">(отказе в </w:t>
      </w:r>
      <w:r w:rsidR="000F0879">
        <w:rPr>
          <w:sz w:val="28"/>
          <w:szCs w:val="28"/>
        </w:rPr>
        <w:t xml:space="preserve">выплате </w:t>
      </w:r>
      <w:r w:rsidR="007D3B14" w:rsidRPr="001E21C7">
        <w:rPr>
          <w:sz w:val="28"/>
          <w:szCs w:val="28"/>
        </w:rPr>
        <w:t>социального пособия на погребение</w:t>
      </w:r>
      <w:r w:rsidR="00D2244C" w:rsidRPr="00EB472F">
        <w:rPr>
          <w:sz w:val="28"/>
          <w:szCs w:val="28"/>
        </w:rPr>
        <w:t>) принимается руководителем (заместителем руководителя) ГКУ-УСЗН в день обращения заяв</w:t>
      </w:r>
      <w:r w:rsidR="00E9032E" w:rsidRPr="00EB472F">
        <w:rPr>
          <w:sz w:val="28"/>
          <w:szCs w:val="28"/>
        </w:rPr>
        <w:t xml:space="preserve">ителя с </w:t>
      </w:r>
      <w:r w:rsidR="00D2244C" w:rsidRPr="00EB472F">
        <w:rPr>
          <w:sz w:val="28"/>
          <w:szCs w:val="28"/>
        </w:rPr>
        <w:t>документами</w:t>
      </w:r>
      <w:r w:rsidR="00E9032E" w:rsidRPr="00EB472F">
        <w:rPr>
          <w:sz w:val="28"/>
          <w:szCs w:val="28"/>
        </w:rPr>
        <w:t>, предусмотренными пунктом 2.6 настоящего Административного регламента.</w:t>
      </w:r>
    </w:p>
    <w:p w:rsidR="00E9032E" w:rsidRPr="00EB472F" w:rsidRDefault="00432792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B472F">
        <w:rPr>
          <w:sz w:val="28"/>
          <w:szCs w:val="28"/>
        </w:rPr>
        <w:t xml:space="preserve">Выплата социального пособия на погребение производится в день </w:t>
      </w:r>
      <w:r w:rsidR="00E9032E" w:rsidRPr="00EB472F">
        <w:rPr>
          <w:sz w:val="28"/>
          <w:szCs w:val="28"/>
        </w:rPr>
        <w:t>принятия решения о выплате</w:t>
      </w:r>
      <w:r w:rsidR="009D21F5" w:rsidRPr="00EB472F">
        <w:rPr>
          <w:sz w:val="28"/>
          <w:szCs w:val="28"/>
        </w:rPr>
        <w:t xml:space="preserve"> указанного</w:t>
      </w:r>
      <w:r w:rsidR="00E9032E" w:rsidRPr="00EB472F">
        <w:rPr>
          <w:sz w:val="28"/>
          <w:szCs w:val="28"/>
        </w:rPr>
        <w:t xml:space="preserve"> пособия.</w:t>
      </w:r>
    </w:p>
    <w:p w:rsidR="009D21F5" w:rsidRPr="00EB472F" w:rsidRDefault="00F52EF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B472F">
        <w:rPr>
          <w:sz w:val="28"/>
          <w:szCs w:val="28"/>
        </w:rPr>
        <w:t xml:space="preserve">При подаче заявления о </w:t>
      </w:r>
      <w:r w:rsidR="007D3B14">
        <w:rPr>
          <w:sz w:val="28"/>
          <w:szCs w:val="28"/>
        </w:rPr>
        <w:t>п</w:t>
      </w:r>
      <w:r w:rsidR="007D3B14" w:rsidRPr="001E21C7">
        <w:rPr>
          <w:sz w:val="28"/>
          <w:szCs w:val="28"/>
        </w:rPr>
        <w:t>редоставлени</w:t>
      </w:r>
      <w:r w:rsidR="007D3B14">
        <w:rPr>
          <w:sz w:val="28"/>
          <w:szCs w:val="28"/>
        </w:rPr>
        <w:t>и</w:t>
      </w:r>
      <w:r w:rsidR="007D3B14" w:rsidRPr="001E21C7">
        <w:rPr>
          <w:sz w:val="28"/>
          <w:szCs w:val="28"/>
        </w:rPr>
        <w:t xml:space="preserve"> социального пособия на погребение</w:t>
      </w:r>
      <w:r w:rsidR="007D3B14">
        <w:rPr>
          <w:sz w:val="28"/>
          <w:szCs w:val="28"/>
        </w:rPr>
        <w:t xml:space="preserve"> </w:t>
      </w:r>
      <w:r w:rsidRPr="00EB472F">
        <w:rPr>
          <w:sz w:val="28"/>
          <w:szCs w:val="28"/>
        </w:rPr>
        <w:t xml:space="preserve">посредством ЕПГУ </w:t>
      </w:r>
      <w:r w:rsidR="009D21F5" w:rsidRPr="00EB472F">
        <w:rPr>
          <w:sz w:val="28"/>
          <w:szCs w:val="28"/>
        </w:rPr>
        <w:t>ГКУ-УСЗН в течение 1 рабочего дня со дня регистрации заявления и документов, необходимых для предоставления государственной услуг</w:t>
      </w:r>
      <w:r w:rsidRPr="00EB472F">
        <w:rPr>
          <w:sz w:val="28"/>
          <w:szCs w:val="28"/>
        </w:rPr>
        <w:t>и, направляет заявителю способом, указанным в заявлении, один из результатов, указанных в пункте 2.3 Административного регламента.</w:t>
      </w:r>
    </w:p>
    <w:p w:rsidR="00F52EF5" w:rsidRPr="00C31A8F" w:rsidRDefault="00F52EF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B472F">
        <w:rPr>
          <w:sz w:val="28"/>
          <w:szCs w:val="28"/>
        </w:rPr>
        <w:t xml:space="preserve">При </w:t>
      </w:r>
      <w:r w:rsidR="000837D2" w:rsidRPr="00EB472F">
        <w:rPr>
          <w:sz w:val="28"/>
          <w:szCs w:val="28"/>
        </w:rPr>
        <w:t>подаче</w:t>
      </w:r>
      <w:r w:rsidRPr="00EB472F">
        <w:rPr>
          <w:sz w:val="28"/>
          <w:szCs w:val="28"/>
        </w:rPr>
        <w:t xml:space="preserve"> заявления о </w:t>
      </w:r>
      <w:r w:rsidR="007D3B14">
        <w:rPr>
          <w:sz w:val="28"/>
          <w:szCs w:val="28"/>
        </w:rPr>
        <w:t>п</w:t>
      </w:r>
      <w:r w:rsidR="007D3B14" w:rsidRPr="001E21C7">
        <w:rPr>
          <w:sz w:val="28"/>
          <w:szCs w:val="28"/>
        </w:rPr>
        <w:t>редоставлени</w:t>
      </w:r>
      <w:r w:rsidR="007D3B14">
        <w:rPr>
          <w:sz w:val="28"/>
          <w:szCs w:val="28"/>
        </w:rPr>
        <w:t>и</w:t>
      </w:r>
      <w:r w:rsidR="007D3B14" w:rsidRPr="001E21C7">
        <w:rPr>
          <w:sz w:val="28"/>
          <w:szCs w:val="28"/>
        </w:rPr>
        <w:t xml:space="preserve"> социального пособия на погребение</w:t>
      </w:r>
      <w:r w:rsidR="007D3B14">
        <w:rPr>
          <w:sz w:val="28"/>
          <w:szCs w:val="28"/>
        </w:rPr>
        <w:t xml:space="preserve"> </w:t>
      </w:r>
      <w:r w:rsidRPr="00EB472F">
        <w:rPr>
          <w:sz w:val="28"/>
          <w:szCs w:val="28"/>
        </w:rPr>
        <w:t>в ГКУ-УСЗН</w:t>
      </w:r>
      <w:r w:rsidR="000837D2" w:rsidRPr="00EB472F">
        <w:rPr>
          <w:sz w:val="28"/>
          <w:szCs w:val="28"/>
        </w:rPr>
        <w:t xml:space="preserve"> и принятии ГКУ-УСЗН решения об отказе в </w:t>
      </w:r>
      <w:r w:rsidR="000F0879">
        <w:rPr>
          <w:sz w:val="28"/>
          <w:szCs w:val="28"/>
        </w:rPr>
        <w:t>выплате</w:t>
      </w:r>
      <w:r w:rsidR="0014504D">
        <w:rPr>
          <w:sz w:val="28"/>
          <w:szCs w:val="28"/>
        </w:rPr>
        <w:t xml:space="preserve"> указанного </w:t>
      </w:r>
      <w:r w:rsidR="000837D2" w:rsidRPr="00EB472F">
        <w:rPr>
          <w:sz w:val="28"/>
          <w:szCs w:val="28"/>
        </w:rPr>
        <w:t xml:space="preserve">пособия </w:t>
      </w:r>
      <w:r w:rsidR="00101B7B">
        <w:rPr>
          <w:sz w:val="28"/>
          <w:szCs w:val="28"/>
        </w:rPr>
        <w:t xml:space="preserve">решение об отказе в предоставлении государственной </w:t>
      </w:r>
      <w:r w:rsidR="00101B7B" w:rsidRPr="00101B7B">
        <w:rPr>
          <w:sz w:val="28"/>
          <w:szCs w:val="28"/>
        </w:rPr>
        <w:t>услуги по выплате</w:t>
      </w:r>
      <w:r w:rsidR="0014504D" w:rsidRPr="00101B7B">
        <w:rPr>
          <w:sz w:val="28"/>
          <w:szCs w:val="28"/>
        </w:rPr>
        <w:t xml:space="preserve"> социального пособия на погребение </w:t>
      </w:r>
      <w:r w:rsidR="000837D2" w:rsidRPr="00101B7B">
        <w:rPr>
          <w:sz w:val="28"/>
          <w:szCs w:val="28"/>
        </w:rPr>
        <w:t xml:space="preserve"> направляется </w:t>
      </w:r>
      <w:r w:rsidR="000837D2" w:rsidRPr="00101B7B">
        <w:rPr>
          <w:sz w:val="28"/>
          <w:szCs w:val="28"/>
        </w:rPr>
        <w:lastRenderedPageBreak/>
        <w:t>заявителю по форме согласно Приложению № 2 к настоящему</w:t>
      </w:r>
      <w:r w:rsidR="000837D2" w:rsidRPr="00EB472F">
        <w:rPr>
          <w:sz w:val="28"/>
          <w:szCs w:val="28"/>
        </w:rPr>
        <w:t xml:space="preserve"> Административному регламенту (способом, позволяющим подтвердить факт его направления) с указанием основания отказа.</w:t>
      </w:r>
    </w:p>
    <w:p w:rsidR="008A17B1" w:rsidRPr="00C31A8F" w:rsidRDefault="008A17B1" w:rsidP="00C31A8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_Toc88464763"/>
    </w:p>
    <w:p w:rsidR="00836E54" w:rsidRPr="00C31A8F" w:rsidRDefault="00FB0804" w:rsidP="00C31A8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1A8F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836E54" w:rsidRPr="00C31A8F">
        <w:rPr>
          <w:rFonts w:ascii="Times New Roman" w:hAnsi="Times New Roman" w:cs="Times New Roman"/>
          <w:b/>
          <w:sz w:val="28"/>
          <w:szCs w:val="28"/>
        </w:rPr>
        <w:t>Нормативные правовые ак</w:t>
      </w:r>
      <w:r w:rsidR="00412ACD" w:rsidRPr="00C31A8F">
        <w:rPr>
          <w:rFonts w:ascii="Times New Roman" w:hAnsi="Times New Roman" w:cs="Times New Roman"/>
          <w:b/>
          <w:sz w:val="28"/>
          <w:szCs w:val="28"/>
        </w:rPr>
        <w:t xml:space="preserve">ты, регулирующие предоставление </w:t>
      </w:r>
      <w:r w:rsidR="00836E54" w:rsidRPr="00C31A8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bookmarkEnd w:id="25"/>
    </w:p>
    <w:p w:rsidR="006D7B21" w:rsidRPr="00C31A8F" w:rsidRDefault="00F721F5" w:rsidP="00C31A8F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261A0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</w:t>
      </w:r>
      <w:r w:rsidR="001D6CB9" w:rsidRPr="00B261A0">
        <w:rPr>
          <w:sz w:val="28"/>
          <w:szCs w:val="28"/>
        </w:rPr>
        <w:t xml:space="preserve">подлежат обязательному </w:t>
      </w:r>
      <w:r w:rsidRPr="00B261A0">
        <w:rPr>
          <w:sz w:val="28"/>
          <w:szCs w:val="28"/>
        </w:rPr>
        <w:t>размещ</w:t>
      </w:r>
      <w:r w:rsidR="001D6CB9" w:rsidRPr="00B261A0">
        <w:rPr>
          <w:sz w:val="28"/>
          <w:szCs w:val="28"/>
        </w:rPr>
        <w:t>ению</w:t>
      </w:r>
      <w:r w:rsidRPr="00B261A0">
        <w:rPr>
          <w:sz w:val="28"/>
          <w:szCs w:val="28"/>
        </w:rPr>
        <w:t xml:space="preserve"> на официальн</w:t>
      </w:r>
      <w:r w:rsidR="001D6CB9" w:rsidRPr="00B261A0">
        <w:rPr>
          <w:sz w:val="28"/>
          <w:szCs w:val="28"/>
        </w:rPr>
        <w:t>ом сайте министерства</w:t>
      </w:r>
      <w:r w:rsidR="00B261A0">
        <w:rPr>
          <w:sz w:val="28"/>
          <w:szCs w:val="28"/>
        </w:rPr>
        <w:t xml:space="preserve"> в сети «Интернет», на официальны</w:t>
      </w:r>
      <w:r w:rsidRPr="00C31A8F">
        <w:rPr>
          <w:sz w:val="28"/>
          <w:szCs w:val="28"/>
        </w:rPr>
        <w:t xml:space="preserve">х сайтах                    ГКУ-УСЗН, в </w:t>
      </w:r>
      <w:r w:rsidR="006002DA" w:rsidRPr="00C31A8F">
        <w:rPr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</w:t>
      </w:r>
      <w:r w:rsidR="00610471">
        <w:rPr>
          <w:sz w:val="28"/>
          <w:szCs w:val="28"/>
        </w:rPr>
        <w:t>»</w:t>
      </w:r>
      <w:r w:rsidR="006002DA" w:rsidRPr="00C31A8F">
        <w:rPr>
          <w:sz w:val="28"/>
          <w:szCs w:val="28"/>
        </w:rPr>
        <w:t xml:space="preserve"> и на ЕПГУ.</w:t>
      </w:r>
      <w:r w:rsidRPr="00C31A8F">
        <w:rPr>
          <w:sz w:val="28"/>
          <w:szCs w:val="28"/>
        </w:rPr>
        <w:t xml:space="preserve"> </w:t>
      </w:r>
    </w:p>
    <w:p w:rsidR="00901255" w:rsidRPr="00C31A8F" w:rsidRDefault="00901255" w:rsidP="00C31A8F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9873EF" w:rsidRPr="00404611" w:rsidRDefault="00BE3A3E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8"/>
          <w:szCs w:val="28"/>
        </w:rPr>
      </w:pPr>
      <w:bookmarkStart w:id="26" w:name="_Toc88464764"/>
      <w:r w:rsidRPr="00404611">
        <w:rPr>
          <w:b/>
          <w:sz w:val="28"/>
          <w:szCs w:val="28"/>
        </w:rPr>
        <w:t xml:space="preserve">2.6. </w:t>
      </w:r>
      <w:r w:rsidR="006C1155" w:rsidRPr="00404611"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услуги</w:t>
      </w:r>
      <w:r w:rsidR="006C5ED6" w:rsidRPr="00404611">
        <w:rPr>
          <w:b/>
          <w:sz w:val="28"/>
          <w:szCs w:val="28"/>
        </w:rPr>
        <w:t>,</w:t>
      </w:r>
      <w:r w:rsidR="006C1155" w:rsidRPr="00404611">
        <w:rPr>
          <w:b/>
          <w:sz w:val="28"/>
          <w:szCs w:val="28"/>
        </w:rPr>
        <w:t xml:space="preserve">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26"/>
    </w:p>
    <w:p w:rsidR="00D02CA2" w:rsidRPr="00404611" w:rsidRDefault="0051028C" w:rsidP="00C31A8F">
      <w:pPr>
        <w:ind w:firstLine="720"/>
        <w:contextualSpacing/>
        <w:jc w:val="both"/>
        <w:rPr>
          <w:sz w:val="28"/>
          <w:szCs w:val="28"/>
        </w:rPr>
      </w:pPr>
      <w:r w:rsidRPr="00404611">
        <w:rPr>
          <w:sz w:val="28"/>
          <w:szCs w:val="28"/>
        </w:rPr>
        <w:t xml:space="preserve">Для </w:t>
      </w:r>
      <w:r w:rsidR="00EB4366">
        <w:rPr>
          <w:sz w:val="28"/>
          <w:szCs w:val="28"/>
        </w:rPr>
        <w:t xml:space="preserve">выплаты </w:t>
      </w:r>
      <w:r w:rsidR="006C5ED6" w:rsidRPr="00404611">
        <w:rPr>
          <w:sz w:val="28"/>
          <w:szCs w:val="28"/>
        </w:rPr>
        <w:t>социального пособия на погребение заявител</w:t>
      </w:r>
      <w:r w:rsidR="00456296" w:rsidRPr="00404611">
        <w:rPr>
          <w:sz w:val="28"/>
          <w:szCs w:val="28"/>
        </w:rPr>
        <w:t>ь</w:t>
      </w:r>
      <w:r w:rsidR="006C5ED6" w:rsidRPr="00404611">
        <w:rPr>
          <w:sz w:val="28"/>
          <w:szCs w:val="28"/>
        </w:rPr>
        <w:t xml:space="preserve"> (</w:t>
      </w:r>
      <w:r w:rsidR="001F4F49" w:rsidRPr="00404611">
        <w:rPr>
          <w:sz w:val="28"/>
          <w:szCs w:val="28"/>
        </w:rPr>
        <w:t xml:space="preserve">его </w:t>
      </w:r>
      <w:r w:rsidR="006C5ED6" w:rsidRPr="00404611">
        <w:rPr>
          <w:sz w:val="28"/>
          <w:szCs w:val="28"/>
        </w:rPr>
        <w:t>представител</w:t>
      </w:r>
      <w:r w:rsidR="00456296" w:rsidRPr="00404611">
        <w:rPr>
          <w:sz w:val="28"/>
          <w:szCs w:val="28"/>
        </w:rPr>
        <w:t>ь</w:t>
      </w:r>
      <w:r w:rsidR="006C5ED6" w:rsidRPr="00404611">
        <w:rPr>
          <w:sz w:val="28"/>
          <w:szCs w:val="28"/>
        </w:rPr>
        <w:t xml:space="preserve">) </w:t>
      </w:r>
      <w:r w:rsidR="00E538A2" w:rsidRPr="00404611">
        <w:rPr>
          <w:sz w:val="28"/>
          <w:szCs w:val="28"/>
        </w:rPr>
        <w:t>представля</w:t>
      </w:r>
      <w:r w:rsidR="001F4F49" w:rsidRPr="00404611">
        <w:rPr>
          <w:sz w:val="28"/>
          <w:szCs w:val="28"/>
        </w:rPr>
        <w:t>ет</w:t>
      </w:r>
      <w:r w:rsidR="00E86201" w:rsidRPr="00404611">
        <w:rPr>
          <w:sz w:val="28"/>
          <w:szCs w:val="28"/>
        </w:rPr>
        <w:t xml:space="preserve"> </w:t>
      </w:r>
      <w:r w:rsidR="00E538A2" w:rsidRPr="00404611">
        <w:rPr>
          <w:sz w:val="28"/>
          <w:szCs w:val="28"/>
        </w:rPr>
        <w:t>в ГКУ-УСЗН</w:t>
      </w:r>
      <w:r w:rsidR="00C759E3" w:rsidRPr="00404611">
        <w:rPr>
          <w:sz w:val="28"/>
          <w:szCs w:val="28"/>
        </w:rPr>
        <w:t>:</w:t>
      </w:r>
    </w:p>
    <w:p w:rsidR="004C5890" w:rsidRDefault="0011694E" w:rsidP="004C5890">
      <w:pPr>
        <w:pStyle w:val="af8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25BA9">
        <w:rPr>
          <w:sz w:val="28"/>
          <w:szCs w:val="28"/>
        </w:rPr>
        <w:t xml:space="preserve">1) </w:t>
      </w:r>
      <w:r w:rsidR="0076433F" w:rsidRPr="00025BA9">
        <w:rPr>
          <w:sz w:val="28"/>
          <w:szCs w:val="28"/>
        </w:rPr>
        <w:t>з</w:t>
      </w:r>
      <w:r w:rsidR="00C16B76" w:rsidRPr="00025BA9">
        <w:rPr>
          <w:sz w:val="28"/>
          <w:szCs w:val="28"/>
        </w:rPr>
        <w:t>аявление о предоставлении</w:t>
      </w:r>
      <w:r w:rsidR="003C00F4" w:rsidRPr="00025BA9">
        <w:rPr>
          <w:sz w:val="28"/>
          <w:szCs w:val="28"/>
        </w:rPr>
        <w:t xml:space="preserve"> </w:t>
      </w:r>
      <w:r w:rsidR="006C5ED6" w:rsidRPr="00025BA9">
        <w:rPr>
          <w:sz w:val="28"/>
          <w:szCs w:val="28"/>
        </w:rPr>
        <w:t xml:space="preserve">социального пособия на погребение </w:t>
      </w:r>
      <w:r w:rsidR="00C16B76" w:rsidRPr="00025BA9">
        <w:rPr>
          <w:sz w:val="28"/>
          <w:szCs w:val="28"/>
        </w:rPr>
        <w:t>(</w:t>
      </w:r>
      <w:r w:rsidR="000362FB" w:rsidRPr="00025BA9">
        <w:rPr>
          <w:sz w:val="28"/>
          <w:szCs w:val="28"/>
        </w:rPr>
        <w:t xml:space="preserve">по форме согласно </w:t>
      </w:r>
      <w:r w:rsidR="00C16B76" w:rsidRPr="00025BA9">
        <w:rPr>
          <w:sz w:val="28"/>
          <w:szCs w:val="28"/>
        </w:rPr>
        <w:t>приложени</w:t>
      </w:r>
      <w:r w:rsidR="000362FB" w:rsidRPr="00025BA9">
        <w:rPr>
          <w:sz w:val="28"/>
          <w:szCs w:val="28"/>
        </w:rPr>
        <w:t>ю</w:t>
      </w:r>
      <w:r w:rsidR="00AB20FF" w:rsidRPr="00025BA9">
        <w:rPr>
          <w:sz w:val="28"/>
          <w:szCs w:val="28"/>
        </w:rPr>
        <w:t xml:space="preserve"> № </w:t>
      </w:r>
      <w:r w:rsidR="00494F71" w:rsidRPr="00025BA9">
        <w:rPr>
          <w:sz w:val="28"/>
          <w:szCs w:val="28"/>
        </w:rPr>
        <w:t>3</w:t>
      </w:r>
      <w:r w:rsidR="00C16B76" w:rsidRPr="00025BA9">
        <w:rPr>
          <w:sz w:val="28"/>
          <w:szCs w:val="28"/>
        </w:rPr>
        <w:t xml:space="preserve"> к </w:t>
      </w:r>
      <w:r w:rsidR="00494F71" w:rsidRPr="00025BA9">
        <w:rPr>
          <w:sz w:val="28"/>
          <w:szCs w:val="28"/>
        </w:rPr>
        <w:t xml:space="preserve">настоящему </w:t>
      </w:r>
      <w:r w:rsidR="00303604" w:rsidRPr="00025BA9">
        <w:rPr>
          <w:sz w:val="28"/>
          <w:szCs w:val="28"/>
        </w:rPr>
        <w:t>А</w:t>
      </w:r>
      <w:r w:rsidR="00494F71" w:rsidRPr="00025BA9">
        <w:rPr>
          <w:sz w:val="28"/>
          <w:szCs w:val="28"/>
        </w:rPr>
        <w:t>дминистративному р</w:t>
      </w:r>
      <w:r w:rsidR="00C16B76" w:rsidRPr="00025BA9">
        <w:rPr>
          <w:sz w:val="28"/>
          <w:szCs w:val="28"/>
        </w:rPr>
        <w:t>егламенту)</w:t>
      </w:r>
      <w:r w:rsidR="00F65AEF" w:rsidRPr="00025BA9">
        <w:rPr>
          <w:sz w:val="28"/>
          <w:szCs w:val="28"/>
        </w:rPr>
        <w:t>;</w:t>
      </w:r>
      <w:r w:rsidR="004C5890">
        <w:rPr>
          <w:sz w:val="28"/>
          <w:szCs w:val="28"/>
        </w:rPr>
        <w:t xml:space="preserve"> </w:t>
      </w:r>
    </w:p>
    <w:p w:rsidR="004C5890" w:rsidRPr="004C5890" w:rsidRDefault="004C5890" w:rsidP="004C5890">
      <w:pPr>
        <w:pStyle w:val="af8"/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5890">
        <w:rPr>
          <w:sz w:val="28"/>
          <w:szCs w:val="28"/>
        </w:rPr>
        <w:t>документ, удостоверяющий личность заявителя, представителя</w:t>
      </w:r>
      <w:r w:rsidR="00300BF5">
        <w:rPr>
          <w:sz w:val="28"/>
          <w:szCs w:val="28"/>
        </w:rPr>
        <w:t xml:space="preserve"> (представляется в случае личного обращения в ГКУ-УСЗН)</w:t>
      </w:r>
      <w:r w:rsidRPr="004C5890">
        <w:rPr>
          <w:sz w:val="28"/>
          <w:szCs w:val="28"/>
        </w:rPr>
        <w:t xml:space="preserve">. </w:t>
      </w:r>
    </w:p>
    <w:p w:rsidR="004C5890" w:rsidRDefault="004C5890" w:rsidP="004C589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5890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ЕСИА);</w:t>
      </w:r>
      <w:r>
        <w:rPr>
          <w:sz w:val="28"/>
          <w:szCs w:val="28"/>
        </w:rPr>
        <w:t xml:space="preserve"> </w:t>
      </w:r>
    </w:p>
    <w:p w:rsidR="004C5890" w:rsidRPr="004C5890" w:rsidRDefault="004C5890" w:rsidP="004C589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C5890">
        <w:rPr>
          <w:sz w:val="28"/>
          <w:szCs w:val="28"/>
        </w:rPr>
        <w:t>документ, подтверждающий полномочия представителя действовать от имени заявителя</w:t>
      </w:r>
      <w:r w:rsidRPr="004C5890">
        <w:rPr>
          <w:bCs/>
          <w:sz w:val="28"/>
          <w:szCs w:val="28"/>
        </w:rPr>
        <w:t xml:space="preserve"> (в случае, если заявление подается представителем).</w:t>
      </w:r>
    </w:p>
    <w:p w:rsidR="004C5890" w:rsidRDefault="004C5890" w:rsidP="004C5890">
      <w:pPr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4C5890">
        <w:rPr>
          <w:bCs/>
          <w:sz w:val="28"/>
          <w:szCs w:val="28"/>
        </w:rPr>
        <w:t xml:space="preserve">В случае если документ, подтверждающий полномочия </w:t>
      </w:r>
      <w:r w:rsidR="00300BF5">
        <w:rPr>
          <w:bCs/>
          <w:sz w:val="28"/>
          <w:szCs w:val="28"/>
        </w:rPr>
        <w:t>представителя</w:t>
      </w:r>
      <w:r w:rsidR="00886C42">
        <w:rPr>
          <w:bCs/>
          <w:sz w:val="28"/>
          <w:szCs w:val="28"/>
        </w:rPr>
        <w:t>,</w:t>
      </w:r>
      <w:r w:rsidRPr="004C5890">
        <w:rPr>
          <w:bCs/>
          <w:sz w:val="28"/>
          <w:szCs w:val="28"/>
        </w:rPr>
        <w:t xml:space="preserve"> выдан юридическим лицом – </w:t>
      </w:r>
      <w:r w:rsidR="00300BF5">
        <w:rPr>
          <w:bCs/>
          <w:sz w:val="28"/>
          <w:szCs w:val="28"/>
        </w:rPr>
        <w:t xml:space="preserve">он </w:t>
      </w:r>
      <w:r w:rsidRPr="004C5890">
        <w:rPr>
          <w:bCs/>
          <w:sz w:val="28"/>
          <w:szCs w:val="28"/>
        </w:rPr>
        <w:t>должен быть подписан усиленной квалификационной электронной подписью уполномоченного лица, выдавшего документ.</w:t>
      </w:r>
    </w:p>
    <w:p w:rsidR="007501EA" w:rsidRPr="007501EA" w:rsidRDefault="007501EA" w:rsidP="009319A9">
      <w:pPr>
        <w:widowControl w:val="0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01EA">
        <w:rPr>
          <w:bCs/>
          <w:sz w:val="28"/>
          <w:szCs w:val="28"/>
        </w:rPr>
        <w:t xml:space="preserve">В случае если документ, подтверждающий полномочия </w:t>
      </w:r>
      <w:r w:rsidR="00300BF5">
        <w:rPr>
          <w:bCs/>
          <w:sz w:val="28"/>
          <w:szCs w:val="28"/>
        </w:rPr>
        <w:t>представителя</w:t>
      </w:r>
      <w:r w:rsidRPr="007501EA">
        <w:rPr>
          <w:bCs/>
          <w:sz w:val="28"/>
          <w:szCs w:val="28"/>
        </w:rPr>
        <w:t xml:space="preserve"> выдан индивидуальным предпринимателем – </w:t>
      </w:r>
      <w:r w:rsidR="00300BF5">
        <w:rPr>
          <w:bCs/>
          <w:sz w:val="28"/>
          <w:szCs w:val="28"/>
        </w:rPr>
        <w:t xml:space="preserve">он </w:t>
      </w:r>
      <w:r w:rsidRPr="007501EA">
        <w:rPr>
          <w:bCs/>
          <w:sz w:val="28"/>
          <w:szCs w:val="28"/>
        </w:rPr>
        <w:t>должен быть подписан усиленной квалификационной электронной подписью индивидуального предпринимателя.</w:t>
      </w:r>
    </w:p>
    <w:p w:rsidR="007501EA" w:rsidRPr="007501EA" w:rsidRDefault="007501EA" w:rsidP="009319A9">
      <w:pPr>
        <w:widowControl w:val="0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7501EA">
        <w:rPr>
          <w:bCs/>
          <w:sz w:val="28"/>
          <w:szCs w:val="28"/>
        </w:rPr>
        <w:t xml:space="preserve">В случае если документ, подтверждающий полномочия </w:t>
      </w:r>
      <w:r w:rsidR="00300BF5">
        <w:rPr>
          <w:bCs/>
          <w:sz w:val="28"/>
          <w:szCs w:val="28"/>
        </w:rPr>
        <w:t>представителя</w:t>
      </w:r>
      <w:r w:rsidRPr="007501EA">
        <w:rPr>
          <w:bCs/>
          <w:sz w:val="28"/>
          <w:szCs w:val="28"/>
        </w:rPr>
        <w:t xml:space="preserve"> выдан нотариусом – </w:t>
      </w:r>
      <w:r w:rsidR="00886C42">
        <w:rPr>
          <w:bCs/>
          <w:sz w:val="28"/>
          <w:szCs w:val="28"/>
        </w:rPr>
        <w:t xml:space="preserve">он </w:t>
      </w:r>
      <w:r w:rsidRPr="007501EA">
        <w:rPr>
          <w:bCs/>
          <w:sz w:val="28"/>
          <w:szCs w:val="28"/>
        </w:rPr>
        <w:t>должен быть подписан усиленной квалификационной электронной подписью нотариуса, в иных случаях – подписанный простой электронной подписью;</w:t>
      </w:r>
    </w:p>
    <w:p w:rsidR="00F65AEF" w:rsidRPr="00404611" w:rsidRDefault="00F65AEF" w:rsidP="009319A9">
      <w:pPr>
        <w:pStyle w:val="af8"/>
        <w:widowControl w:val="0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04611">
        <w:rPr>
          <w:sz w:val="28"/>
          <w:szCs w:val="28"/>
        </w:rPr>
        <w:lastRenderedPageBreak/>
        <w:t>4</w:t>
      </w:r>
      <w:r w:rsidR="00404E08" w:rsidRPr="00404611">
        <w:rPr>
          <w:sz w:val="28"/>
          <w:szCs w:val="28"/>
        </w:rPr>
        <w:t>) справк</w:t>
      </w:r>
      <w:r w:rsidRPr="00404611">
        <w:rPr>
          <w:sz w:val="28"/>
          <w:szCs w:val="28"/>
        </w:rPr>
        <w:t>а</w:t>
      </w:r>
      <w:r w:rsidR="00404E08" w:rsidRPr="00404611">
        <w:rPr>
          <w:sz w:val="28"/>
          <w:szCs w:val="28"/>
        </w:rPr>
        <w:t xml:space="preserve"> о смерти </w:t>
      </w:r>
      <w:r w:rsidRPr="00404611">
        <w:rPr>
          <w:sz w:val="28"/>
          <w:szCs w:val="28"/>
        </w:rPr>
        <w:t>(за исключением случаев рождения мертвого ребенка по истечении 154 дней беременности);</w:t>
      </w:r>
    </w:p>
    <w:p w:rsidR="00F65AEF" w:rsidRPr="00404611" w:rsidRDefault="00016BB9" w:rsidP="009319A9">
      <w:pPr>
        <w:pStyle w:val="af8"/>
        <w:widowControl w:val="0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AEF" w:rsidRPr="00404611">
        <w:rPr>
          <w:sz w:val="28"/>
          <w:szCs w:val="28"/>
        </w:rPr>
        <w:t>) справка о рождении (в случае рождения мертвого ребенка по истечении 154 дней беременности);</w:t>
      </w:r>
    </w:p>
    <w:p w:rsidR="00F65AEF" w:rsidRPr="00404611" w:rsidRDefault="00016BB9" w:rsidP="009319A9">
      <w:pPr>
        <w:pStyle w:val="af8"/>
        <w:widowControl w:val="0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5AEF" w:rsidRPr="00404611">
        <w:rPr>
          <w:sz w:val="28"/>
          <w:szCs w:val="28"/>
        </w:rPr>
        <w:t>) справка о реабилитации, выданная в соответствии с Приказом Министерства внутренних дел Российской Федерации от 01.03.2021 № 93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реабилитации по факту применения ссылки, высылки, направления на спецпоселение, привлечения к принудительному труду в условиях ограничения свободы и иных ограничений прав и свобод, установленных в административном порядке»</w:t>
      </w:r>
      <w:r w:rsidR="002E7945">
        <w:rPr>
          <w:sz w:val="28"/>
          <w:szCs w:val="28"/>
        </w:rPr>
        <w:t xml:space="preserve"> (далее – справка о реабилитации)</w:t>
      </w:r>
      <w:r w:rsidR="00F65AEF" w:rsidRPr="00404611">
        <w:rPr>
          <w:sz w:val="28"/>
          <w:szCs w:val="28"/>
        </w:rPr>
        <w:t xml:space="preserve"> (представляется в случае отсутствия в ГКУ-УСЗН сведений о реабилитации умершего).</w:t>
      </w:r>
    </w:p>
    <w:p w:rsidR="00FA06E2" w:rsidRPr="00404611" w:rsidRDefault="00FA06E2" w:rsidP="00FA06E2">
      <w:pPr>
        <w:pStyle w:val="af8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04611">
        <w:rPr>
          <w:sz w:val="28"/>
          <w:szCs w:val="28"/>
        </w:rPr>
        <w:t>Документы, предусмотренные подпунктами 1-5 пункта 2.6 настоящего Административного регламента, подаются заявителями в ГКУ-УСЗН на бумажном носителе (в том числе по почте заказным письмом с уведомлением), либо в электронной форме посредством ЕПГУ.</w:t>
      </w:r>
    </w:p>
    <w:p w:rsidR="00FA06E2" w:rsidRPr="00404611" w:rsidRDefault="00FA06E2" w:rsidP="00FA06E2">
      <w:pPr>
        <w:pStyle w:val="af8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04611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</w:t>
      </w:r>
      <w:r w:rsidR="00DD605B">
        <w:rPr>
          <w:sz w:val="28"/>
          <w:szCs w:val="28"/>
        </w:rPr>
        <w:t>П</w:t>
      </w:r>
      <w:r w:rsidRPr="00404611">
        <w:rPr>
          <w:sz w:val="28"/>
          <w:szCs w:val="28"/>
        </w:rPr>
        <w:t>ГУ без необходимости дополнительной подачи заявления в какой-либо иной форме.</w:t>
      </w:r>
    </w:p>
    <w:p w:rsidR="00FA06E2" w:rsidRPr="00404611" w:rsidRDefault="00FA06E2" w:rsidP="00FA06E2">
      <w:pPr>
        <w:pStyle w:val="af8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04611">
        <w:rPr>
          <w:sz w:val="28"/>
          <w:szCs w:val="28"/>
        </w:rPr>
        <w:t>В заявлении указывается один из следующих способов направления результата предоставления государственной услуги:</w:t>
      </w:r>
    </w:p>
    <w:p w:rsidR="00FA06E2" w:rsidRPr="00404611" w:rsidRDefault="00FA06E2" w:rsidP="00FA06E2">
      <w:pPr>
        <w:pStyle w:val="af8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04611">
        <w:rPr>
          <w:sz w:val="28"/>
          <w:szCs w:val="28"/>
        </w:rPr>
        <w:t>в форме электронного документа в личном кабинете на ЕПГУ;</w:t>
      </w:r>
    </w:p>
    <w:p w:rsidR="00FA06E2" w:rsidRPr="00404611" w:rsidRDefault="00FA06E2" w:rsidP="00FA06E2">
      <w:pPr>
        <w:pStyle w:val="af8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04611">
        <w:rPr>
          <w:sz w:val="28"/>
          <w:szCs w:val="28"/>
        </w:rPr>
        <w:t>дополнительно на бумажном носителе в виде распечатанного экземпляра электронного документа в ГКУ-УСЗН;</w:t>
      </w:r>
    </w:p>
    <w:p w:rsidR="00FA06E2" w:rsidRPr="00404611" w:rsidRDefault="00FA06E2" w:rsidP="00FA06E2">
      <w:pPr>
        <w:pStyle w:val="af8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04611">
        <w:rPr>
          <w:sz w:val="28"/>
          <w:szCs w:val="28"/>
        </w:rPr>
        <w:t>на бумажном носителе в ГКУ-УСЗН;</w:t>
      </w:r>
    </w:p>
    <w:p w:rsidR="00FA06E2" w:rsidRPr="00404611" w:rsidRDefault="00FA06E2" w:rsidP="00FA06E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4611">
        <w:rPr>
          <w:sz w:val="28"/>
          <w:szCs w:val="28"/>
        </w:rPr>
        <w:t xml:space="preserve">В случае направления заявления с прилагаемыми документами почтовым отправлением копии документов представляются заверенными в установленном </w:t>
      </w:r>
      <w:r w:rsidR="00886C42">
        <w:rPr>
          <w:sz w:val="28"/>
          <w:szCs w:val="28"/>
        </w:rPr>
        <w:t xml:space="preserve">законодательством </w:t>
      </w:r>
      <w:r w:rsidRPr="00404611">
        <w:rPr>
          <w:sz w:val="28"/>
          <w:szCs w:val="28"/>
        </w:rPr>
        <w:t xml:space="preserve">порядке, за исключением справки о смерти и справки о рождении, представляемых в оригинале. </w:t>
      </w:r>
    </w:p>
    <w:p w:rsidR="00FA06E2" w:rsidRPr="00404611" w:rsidRDefault="00FA06E2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04611">
        <w:rPr>
          <w:sz w:val="28"/>
          <w:szCs w:val="28"/>
        </w:rPr>
        <w:t>ГКУ-УСЗН не вправе отказать в приеме запроса и иных документов, необходимых для предоставления государственной услуги</w:t>
      </w:r>
      <w:r w:rsidR="004D201E" w:rsidRPr="00404611">
        <w:rPr>
          <w:sz w:val="28"/>
          <w:szCs w:val="28"/>
        </w:rPr>
        <w:t>, в случае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ЕПГУ.</w:t>
      </w:r>
    </w:p>
    <w:p w:rsidR="00306A20" w:rsidRPr="00C31A8F" w:rsidRDefault="00306A20" w:rsidP="00C31A8F">
      <w:pPr>
        <w:pStyle w:val="Con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60F37" w:rsidRPr="00C31A8F" w:rsidRDefault="00400EE8" w:rsidP="00C31A8F">
      <w:pPr>
        <w:pStyle w:val="2"/>
        <w:pageBreakBefore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b w:val="0"/>
          <w:i w:val="0"/>
        </w:rPr>
      </w:pPr>
      <w:bookmarkStart w:id="27" w:name="_Toc88464765"/>
      <w:r w:rsidRPr="00C31A8F">
        <w:rPr>
          <w:rFonts w:ascii="Times New Roman" w:hAnsi="Times New Roman" w:cs="Times New Roman"/>
          <w:i w:val="0"/>
        </w:rPr>
        <w:t xml:space="preserve">2.7. </w:t>
      </w:r>
      <w:r w:rsidR="004669D0" w:rsidRPr="00C31A8F">
        <w:rPr>
          <w:rFonts w:ascii="Times New Roman" w:hAnsi="Times New Roman" w:cs="Times New Roman"/>
          <w:i w:val="0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</w:t>
      </w:r>
      <w:r w:rsidR="00591AAB" w:rsidRPr="00C31A8F">
        <w:rPr>
          <w:rFonts w:ascii="Times New Roman" w:hAnsi="Times New Roman" w:cs="Times New Roman"/>
          <w:i w:val="0"/>
        </w:rPr>
        <w:t>ой</w:t>
      </w:r>
      <w:r w:rsidR="004669D0" w:rsidRPr="00C31A8F">
        <w:rPr>
          <w:rFonts w:ascii="Times New Roman" w:hAnsi="Times New Roman" w:cs="Times New Roman"/>
          <w:i w:val="0"/>
        </w:rPr>
        <w:t xml:space="preserve"> услуг</w:t>
      </w:r>
      <w:r w:rsidR="00591AAB" w:rsidRPr="00C31A8F">
        <w:rPr>
          <w:rFonts w:ascii="Times New Roman" w:hAnsi="Times New Roman" w:cs="Times New Roman"/>
          <w:i w:val="0"/>
        </w:rPr>
        <w:t>и</w:t>
      </w:r>
      <w:bookmarkEnd w:id="27"/>
    </w:p>
    <w:p w:rsidR="00B95108" w:rsidRPr="00C31A8F" w:rsidRDefault="009573EB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B95108" w:rsidRPr="00C31A8F">
        <w:rPr>
          <w:sz w:val="28"/>
          <w:szCs w:val="28"/>
        </w:rPr>
        <w:t>Перечень документов и сведений, необходимых в соответствии с</w:t>
      </w:r>
      <w:r w:rsidR="00BA7243" w:rsidRPr="00C31A8F">
        <w:rPr>
          <w:sz w:val="28"/>
          <w:szCs w:val="28"/>
        </w:rPr>
        <w:t xml:space="preserve"> </w:t>
      </w:r>
      <w:r w:rsidR="00B95108" w:rsidRPr="00C31A8F">
        <w:rPr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</w:t>
      </w:r>
      <w:r w:rsidR="00BA7243" w:rsidRPr="00C31A8F">
        <w:rPr>
          <w:sz w:val="28"/>
          <w:szCs w:val="28"/>
        </w:rPr>
        <w:t xml:space="preserve"> </w:t>
      </w:r>
      <w:r w:rsidR="00B95108" w:rsidRPr="00C31A8F">
        <w:rPr>
          <w:sz w:val="28"/>
          <w:szCs w:val="28"/>
        </w:rPr>
        <w:t xml:space="preserve">органов, органов </w:t>
      </w:r>
      <w:r w:rsidR="00B95108" w:rsidRPr="00C31A8F">
        <w:rPr>
          <w:sz w:val="28"/>
          <w:szCs w:val="28"/>
        </w:rPr>
        <w:lastRenderedPageBreak/>
        <w:t>местного самоуправления и иных органов, участвующих в</w:t>
      </w:r>
      <w:r w:rsidR="00BA7243" w:rsidRPr="00C31A8F">
        <w:rPr>
          <w:sz w:val="28"/>
          <w:szCs w:val="28"/>
        </w:rPr>
        <w:t xml:space="preserve"> </w:t>
      </w:r>
      <w:r w:rsidR="00591AAB" w:rsidRPr="00C31A8F">
        <w:rPr>
          <w:sz w:val="28"/>
          <w:szCs w:val="28"/>
        </w:rPr>
        <w:t>предоставлении государственн</w:t>
      </w:r>
      <w:r w:rsidR="004B47CA" w:rsidRPr="00C31A8F">
        <w:rPr>
          <w:sz w:val="28"/>
          <w:szCs w:val="28"/>
        </w:rPr>
        <w:t>о</w:t>
      </w:r>
      <w:r w:rsidR="00591AAB" w:rsidRPr="00C31A8F">
        <w:rPr>
          <w:sz w:val="28"/>
          <w:szCs w:val="28"/>
        </w:rPr>
        <w:t>й</w:t>
      </w:r>
      <w:r w:rsidR="00B95108" w:rsidRPr="00C31A8F">
        <w:rPr>
          <w:sz w:val="28"/>
          <w:szCs w:val="28"/>
        </w:rPr>
        <w:t xml:space="preserve"> услуг</w:t>
      </w:r>
      <w:r w:rsidR="00591AAB" w:rsidRPr="00C31A8F">
        <w:rPr>
          <w:sz w:val="28"/>
          <w:szCs w:val="28"/>
        </w:rPr>
        <w:t>и</w:t>
      </w:r>
      <w:r w:rsidR="00B95108" w:rsidRPr="00C31A8F">
        <w:rPr>
          <w:sz w:val="28"/>
          <w:szCs w:val="28"/>
        </w:rPr>
        <w:t xml:space="preserve"> в случае обращения</w:t>
      </w:r>
      <w:r w:rsidR="008A4825" w:rsidRPr="00C31A8F">
        <w:rPr>
          <w:sz w:val="28"/>
          <w:szCs w:val="28"/>
        </w:rPr>
        <w:t xml:space="preserve"> за </w:t>
      </w:r>
      <w:r w:rsidR="00EB4366">
        <w:rPr>
          <w:sz w:val="28"/>
          <w:szCs w:val="28"/>
        </w:rPr>
        <w:t>выплатой</w:t>
      </w:r>
      <w:r w:rsidR="003C00F4">
        <w:rPr>
          <w:sz w:val="28"/>
          <w:szCs w:val="28"/>
        </w:rPr>
        <w:t xml:space="preserve"> </w:t>
      </w:r>
      <w:r w:rsidR="008A4825" w:rsidRPr="00C31A8F">
        <w:rPr>
          <w:sz w:val="28"/>
          <w:szCs w:val="28"/>
        </w:rPr>
        <w:t>социального пособия на погребение:</w:t>
      </w:r>
    </w:p>
    <w:p w:rsidR="008A4825" w:rsidRPr="00C31A8F" w:rsidRDefault="008A482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1) сведения о выплатах, произведенных плательщиками страховых взносов в пользу физических лиц;</w:t>
      </w:r>
    </w:p>
    <w:p w:rsidR="008A4825" w:rsidRPr="00C31A8F" w:rsidRDefault="008A482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2) сведения о факте получения пенсии;</w:t>
      </w:r>
    </w:p>
    <w:p w:rsidR="008A4825" w:rsidRPr="00C31A8F" w:rsidRDefault="008A482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3) сведения о смерти;</w:t>
      </w:r>
    </w:p>
    <w:p w:rsidR="008A4825" w:rsidRPr="00C31A8F" w:rsidRDefault="008A482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4) сведения о рождении мертвого ребенка;</w:t>
      </w:r>
    </w:p>
    <w:p w:rsidR="008A4825" w:rsidRPr="00C31A8F" w:rsidRDefault="008A482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17E02">
        <w:rPr>
          <w:sz w:val="28"/>
          <w:szCs w:val="28"/>
        </w:rPr>
        <w:t>5) информирование из</w:t>
      </w:r>
      <w:r w:rsidR="00CF240F" w:rsidRPr="00117E02">
        <w:rPr>
          <w:sz w:val="28"/>
          <w:szCs w:val="28"/>
        </w:rPr>
        <w:t xml:space="preserve"> Единой государственной информационной системы социального обеспечения (далее – ЕГИССО) </w:t>
      </w:r>
      <w:r w:rsidRPr="00117E02">
        <w:rPr>
          <w:sz w:val="28"/>
          <w:szCs w:val="28"/>
        </w:rPr>
        <w:t>по СНИЛС;</w:t>
      </w:r>
    </w:p>
    <w:p w:rsidR="008A4825" w:rsidRPr="00C31A8F" w:rsidRDefault="008A482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6) сведения о факте осуществления трудовой деятельности</w:t>
      </w:r>
      <w:r w:rsidR="006002DA" w:rsidRPr="00C31A8F">
        <w:rPr>
          <w:sz w:val="28"/>
          <w:szCs w:val="28"/>
        </w:rPr>
        <w:t>.</w:t>
      </w:r>
    </w:p>
    <w:p w:rsidR="00A116C4" w:rsidRPr="00C31A8F" w:rsidRDefault="009573EB" w:rsidP="00C31A8F">
      <w:pPr>
        <w:pStyle w:val="Con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471EA1" w:rsidRPr="00C31A8F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C567EA" w:rsidRPr="00C31A8F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A116C4" w:rsidRPr="00C31A8F">
        <w:rPr>
          <w:rFonts w:ascii="Times New Roman" w:hAnsi="Times New Roman" w:cs="Times New Roman"/>
          <w:sz w:val="28"/>
          <w:szCs w:val="28"/>
        </w:rPr>
        <w:t>требовать от заявителя:</w:t>
      </w:r>
    </w:p>
    <w:p w:rsidR="004F7A82" w:rsidRPr="00C31A8F" w:rsidRDefault="008A4825" w:rsidP="00C31A8F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C31A8F">
        <w:rPr>
          <w:sz w:val="28"/>
          <w:szCs w:val="28"/>
        </w:rPr>
        <w:tab/>
      </w:r>
      <w:bookmarkStart w:id="28" w:name="_Toc88419751"/>
      <w:bookmarkStart w:id="29" w:name="_Toc88421299"/>
      <w:bookmarkStart w:id="30" w:name="_Toc88421422"/>
      <w:bookmarkStart w:id="31" w:name="_Toc88464766"/>
      <w:r w:rsidRPr="00C31A8F">
        <w:rPr>
          <w:sz w:val="28"/>
          <w:szCs w:val="28"/>
        </w:rPr>
        <w:t xml:space="preserve">1) </w:t>
      </w:r>
      <w:r w:rsidR="00A116C4" w:rsidRPr="00C31A8F">
        <w:rPr>
          <w:sz w:val="28"/>
          <w:szCs w:val="28"/>
        </w:rPr>
        <w:t xml:space="preserve">представления документов и </w:t>
      </w:r>
      <w:r w:rsidR="00BD6D63" w:rsidRPr="00C31A8F">
        <w:rPr>
          <w:sz w:val="28"/>
          <w:szCs w:val="28"/>
        </w:rPr>
        <w:t>информации</w:t>
      </w:r>
      <w:r w:rsidR="00A116C4" w:rsidRPr="00C31A8F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</w:t>
      </w:r>
      <w:r w:rsidR="004F7A82" w:rsidRPr="00C31A8F">
        <w:rPr>
          <w:sz w:val="28"/>
          <w:szCs w:val="28"/>
        </w:rPr>
        <w:t xml:space="preserve">нормативными правовыми актами, регулирующими отношения, возникающие в связи с </w:t>
      </w:r>
      <w:r w:rsidR="00EB4366">
        <w:rPr>
          <w:sz w:val="28"/>
          <w:szCs w:val="28"/>
        </w:rPr>
        <w:t>выплатой</w:t>
      </w:r>
      <w:r w:rsidR="003C00F4">
        <w:rPr>
          <w:sz w:val="28"/>
          <w:szCs w:val="28"/>
        </w:rPr>
        <w:t xml:space="preserve"> </w:t>
      </w:r>
      <w:r w:rsidR="008F3FBD" w:rsidRPr="00C31A8F">
        <w:rPr>
          <w:sz w:val="28"/>
          <w:szCs w:val="28"/>
        </w:rPr>
        <w:t>социального пособия на погребение</w:t>
      </w:r>
      <w:r w:rsidR="004F7A82" w:rsidRPr="00C31A8F">
        <w:rPr>
          <w:sz w:val="28"/>
          <w:szCs w:val="28"/>
        </w:rPr>
        <w:t>;</w:t>
      </w:r>
      <w:bookmarkEnd w:id="28"/>
      <w:bookmarkEnd w:id="29"/>
      <w:bookmarkEnd w:id="30"/>
      <w:bookmarkEnd w:id="31"/>
    </w:p>
    <w:p w:rsidR="00DC38EF" w:rsidRPr="00C31A8F" w:rsidRDefault="008A4825" w:rsidP="00C31A8F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C31A8F">
        <w:rPr>
          <w:sz w:val="28"/>
          <w:szCs w:val="28"/>
        </w:rPr>
        <w:tab/>
      </w:r>
      <w:bookmarkStart w:id="32" w:name="_Toc88419752"/>
      <w:bookmarkStart w:id="33" w:name="_Toc88421300"/>
      <w:bookmarkStart w:id="34" w:name="_Toc88421423"/>
      <w:bookmarkStart w:id="35" w:name="_Toc88464767"/>
      <w:r w:rsidRPr="00C31A8F">
        <w:rPr>
          <w:sz w:val="28"/>
          <w:szCs w:val="28"/>
        </w:rPr>
        <w:t xml:space="preserve">2) </w:t>
      </w:r>
      <w:r w:rsidR="00A116C4" w:rsidRPr="00C31A8F">
        <w:rPr>
          <w:sz w:val="28"/>
          <w:szCs w:val="28"/>
        </w:rPr>
        <w:t xml:space="preserve">представления документов и </w:t>
      </w:r>
      <w:r w:rsidR="006F6455" w:rsidRPr="00C31A8F">
        <w:rPr>
          <w:sz w:val="28"/>
          <w:szCs w:val="28"/>
        </w:rPr>
        <w:t>информации</w:t>
      </w:r>
      <w:r w:rsidR="00A116C4" w:rsidRPr="00C31A8F">
        <w:rPr>
          <w:sz w:val="28"/>
          <w:szCs w:val="28"/>
        </w:rPr>
        <w:t xml:space="preserve">, которые </w:t>
      </w:r>
      <w:r w:rsidR="00AD6A6A" w:rsidRPr="00C31A8F">
        <w:rPr>
          <w:sz w:val="28"/>
          <w:szCs w:val="28"/>
        </w:rPr>
        <w:t xml:space="preserve">в соответствии с нормативными правовыми актами Российской Федерации и Амурской области </w:t>
      </w:r>
      <w:r w:rsidR="00A116C4" w:rsidRPr="00C31A8F">
        <w:rPr>
          <w:sz w:val="28"/>
          <w:szCs w:val="28"/>
        </w:rPr>
        <w:t>находятся в распоряжении</w:t>
      </w:r>
      <w:r w:rsidR="008F3FBD" w:rsidRPr="00C31A8F">
        <w:rPr>
          <w:sz w:val="28"/>
          <w:szCs w:val="28"/>
        </w:rPr>
        <w:t xml:space="preserve"> </w:t>
      </w:r>
      <w:r w:rsidR="00A116C4" w:rsidRPr="00C31A8F">
        <w:rPr>
          <w:sz w:val="28"/>
          <w:szCs w:val="28"/>
        </w:rPr>
        <w:t xml:space="preserve">органов, предоставляющих государственную услугу, иных государственных органов, органов местного самоуправления </w:t>
      </w:r>
      <w:r w:rsidR="006F6455" w:rsidRPr="00C31A8F">
        <w:rPr>
          <w:sz w:val="28"/>
          <w:szCs w:val="28"/>
        </w:rPr>
        <w:t>либо</w:t>
      </w:r>
      <w:r w:rsidR="00A116C4" w:rsidRPr="00C31A8F">
        <w:rPr>
          <w:sz w:val="28"/>
          <w:szCs w:val="28"/>
        </w:rPr>
        <w:t xml:space="preserve"> подведомственных государственным органам и</w:t>
      </w:r>
      <w:r w:rsidR="00BA267D" w:rsidRPr="00C31A8F">
        <w:rPr>
          <w:sz w:val="28"/>
          <w:szCs w:val="28"/>
        </w:rPr>
        <w:t>ли</w:t>
      </w:r>
      <w:r w:rsidR="00A116C4" w:rsidRPr="00C31A8F">
        <w:rPr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Федеральный закон № 210-ФЗ);</w:t>
      </w:r>
      <w:bookmarkEnd w:id="32"/>
      <w:bookmarkEnd w:id="33"/>
      <w:bookmarkEnd w:id="34"/>
      <w:bookmarkEnd w:id="35"/>
      <w:r w:rsidR="00A116C4" w:rsidRPr="00C31A8F">
        <w:rPr>
          <w:sz w:val="28"/>
          <w:szCs w:val="28"/>
        </w:rPr>
        <w:t xml:space="preserve"> </w:t>
      </w:r>
    </w:p>
    <w:p w:rsidR="00DC38EF" w:rsidRPr="00C31A8F" w:rsidRDefault="00532C60" w:rsidP="00C31A8F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C31A8F">
        <w:rPr>
          <w:sz w:val="28"/>
          <w:szCs w:val="28"/>
        </w:rPr>
        <w:tab/>
      </w:r>
      <w:bookmarkStart w:id="36" w:name="_Toc88419753"/>
      <w:bookmarkStart w:id="37" w:name="_Toc88421301"/>
      <w:bookmarkStart w:id="38" w:name="_Toc88421424"/>
      <w:bookmarkStart w:id="39" w:name="_Toc88464768"/>
      <w:r w:rsidR="008A4825" w:rsidRPr="00C31A8F">
        <w:rPr>
          <w:sz w:val="28"/>
          <w:szCs w:val="28"/>
        </w:rPr>
        <w:t xml:space="preserve">3) </w:t>
      </w:r>
      <w:r w:rsidR="00DC38EF" w:rsidRPr="00C31A8F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</w:t>
      </w:r>
      <w:r w:rsidR="00BB477A" w:rsidRPr="00C31A8F">
        <w:rPr>
          <w:sz w:val="28"/>
          <w:szCs w:val="28"/>
        </w:rPr>
        <w:t>,</w:t>
      </w:r>
      <w:r w:rsidR="00DC38EF" w:rsidRPr="00C31A8F">
        <w:rPr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Амурской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Амурской области от 02.08.2011 № 505</w:t>
      </w:r>
      <w:r w:rsidR="006E19BC" w:rsidRPr="00C31A8F">
        <w:rPr>
          <w:sz w:val="28"/>
          <w:szCs w:val="28"/>
        </w:rPr>
        <w:t>;</w:t>
      </w:r>
      <w:bookmarkEnd w:id="36"/>
      <w:bookmarkEnd w:id="37"/>
      <w:bookmarkEnd w:id="38"/>
      <w:bookmarkEnd w:id="39"/>
    </w:p>
    <w:p w:rsidR="008F3FBD" w:rsidRPr="00C31A8F" w:rsidRDefault="00532C60" w:rsidP="009319A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C31A8F">
        <w:rPr>
          <w:sz w:val="28"/>
          <w:szCs w:val="28"/>
        </w:rPr>
        <w:tab/>
      </w:r>
      <w:bookmarkStart w:id="40" w:name="_Toc88419754"/>
      <w:bookmarkStart w:id="41" w:name="_Toc88421302"/>
      <w:bookmarkStart w:id="42" w:name="_Toc88421425"/>
      <w:bookmarkStart w:id="43" w:name="_Toc88464769"/>
      <w:r w:rsidR="008A4825" w:rsidRPr="00C31A8F">
        <w:rPr>
          <w:sz w:val="28"/>
          <w:szCs w:val="28"/>
        </w:rPr>
        <w:t xml:space="preserve">4) </w:t>
      </w:r>
      <w:r w:rsidR="008F3FBD" w:rsidRPr="00C31A8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  <w:bookmarkEnd w:id="40"/>
      <w:bookmarkEnd w:id="41"/>
      <w:bookmarkEnd w:id="42"/>
      <w:bookmarkEnd w:id="43"/>
    </w:p>
    <w:p w:rsidR="00117E02" w:rsidRDefault="00A116C4" w:rsidP="009319A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17E02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r w:rsidR="00117E02" w:rsidRPr="00117E02">
        <w:rPr>
          <w:sz w:val="28"/>
          <w:szCs w:val="28"/>
        </w:rPr>
        <w:t xml:space="preserve"> </w:t>
      </w:r>
    </w:p>
    <w:p w:rsidR="00A116C4" w:rsidRPr="00117E02" w:rsidRDefault="00A116C4" w:rsidP="009319A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17E02">
        <w:rPr>
          <w:sz w:val="28"/>
          <w:szCs w:val="28"/>
        </w:rPr>
        <w:t xml:space="preserve">наличие ошибок в заявлении о предоставлении государственной </w:t>
      </w:r>
      <w:r w:rsidRPr="00117E02">
        <w:rPr>
          <w:sz w:val="28"/>
          <w:szCs w:val="28"/>
        </w:rPr>
        <w:lastRenderedPageBreak/>
        <w:t>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116C4" w:rsidRPr="00C31A8F" w:rsidRDefault="00A116C4" w:rsidP="009319A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A0FDD" w:rsidRDefault="00A116C4" w:rsidP="008075BA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ГКУ-УСЗН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ГКУ-УСЗН </w:t>
      </w:r>
      <w:r w:rsidR="001B7136" w:rsidRPr="00C31A8F">
        <w:rPr>
          <w:sz w:val="28"/>
          <w:szCs w:val="28"/>
        </w:rPr>
        <w:t xml:space="preserve">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</w:t>
      </w:r>
      <w:r w:rsidRPr="00C31A8F">
        <w:rPr>
          <w:sz w:val="28"/>
          <w:szCs w:val="28"/>
        </w:rPr>
        <w:t>уведомляется заявитель, а также приносятся извин</w:t>
      </w:r>
      <w:r w:rsidR="00DA0FDD" w:rsidRPr="00C31A8F">
        <w:rPr>
          <w:sz w:val="28"/>
          <w:szCs w:val="28"/>
        </w:rPr>
        <w:t>ения за доставленные неудобства;</w:t>
      </w:r>
    </w:p>
    <w:p w:rsidR="008A4871" w:rsidRPr="008A4871" w:rsidRDefault="008A4871" w:rsidP="008A4871">
      <w:p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4871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901255" w:rsidRPr="00C31A8F" w:rsidRDefault="00901255" w:rsidP="00C31A8F">
      <w:pPr>
        <w:pStyle w:val="af8"/>
        <w:keepNext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B0804" w:rsidRPr="00C31A8F" w:rsidRDefault="00664EFC" w:rsidP="00C31A8F">
      <w:pPr>
        <w:pStyle w:val="2"/>
        <w:pageBreakBefore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b w:val="0"/>
          <w:i w:val="0"/>
        </w:rPr>
      </w:pPr>
      <w:bookmarkStart w:id="44" w:name="_Toc88421303"/>
      <w:bookmarkStart w:id="45" w:name="_Toc88464770"/>
      <w:r w:rsidRPr="00C31A8F">
        <w:rPr>
          <w:rFonts w:ascii="Times New Roman" w:hAnsi="Times New Roman" w:cs="Times New Roman"/>
          <w:i w:val="0"/>
        </w:rPr>
        <w:t>2.</w:t>
      </w:r>
      <w:r w:rsidR="0078254D" w:rsidRPr="00C31A8F">
        <w:rPr>
          <w:rFonts w:ascii="Times New Roman" w:hAnsi="Times New Roman" w:cs="Times New Roman"/>
          <w:i w:val="0"/>
        </w:rPr>
        <w:t>8</w:t>
      </w:r>
      <w:r w:rsidR="00FB0804" w:rsidRPr="00C31A8F">
        <w:rPr>
          <w:rFonts w:ascii="Times New Roman" w:hAnsi="Times New Roman" w:cs="Times New Roman"/>
          <w:i w:val="0"/>
        </w:rPr>
        <w:t xml:space="preserve">. </w:t>
      </w:r>
      <w:r w:rsidR="002511EF" w:rsidRPr="00C31A8F">
        <w:rPr>
          <w:rFonts w:ascii="Times New Roman" w:hAnsi="Times New Roman" w:cs="Times New Roman"/>
          <w:i w:val="0"/>
        </w:rPr>
        <w:t>Исчерпывающий п</w:t>
      </w:r>
      <w:r w:rsidR="00FB0804" w:rsidRPr="00C31A8F">
        <w:rPr>
          <w:rFonts w:ascii="Times New Roman" w:hAnsi="Times New Roman" w:cs="Times New Roman"/>
          <w:i w:val="0"/>
        </w:rPr>
        <w:t>еречень оснований для отказа в при</w:t>
      </w:r>
      <w:r w:rsidR="006507DF" w:rsidRPr="00C31A8F">
        <w:rPr>
          <w:rFonts w:ascii="Times New Roman" w:hAnsi="Times New Roman" w:cs="Times New Roman"/>
          <w:i w:val="0"/>
        </w:rPr>
        <w:t>е</w:t>
      </w:r>
      <w:r w:rsidR="00FB0804" w:rsidRPr="00C31A8F">
        <w:rPr>
          <w:rFonts w:ascii="Times New Roman" w:hAnsi="Times New Roman" w:cs="Times New Roman"/>
          <w:i w:val="0"/>
        </w:rPr>
        <w:t xml:space="preserve">ме документов, необходимых для </w:t>
      </w:r>
      <w:r w:rsidR="006507DF" w:rsidRPr="00C31A8F">
        <w:rPr>
          <w:rFonts w:ascii="Times New Roman" w:hAnsi="Times New Roman" w:cs="Times New Roman"/>
          <w:i w:val="0"/>
        </w:rPr>
        <w:t>предоставления</w:t>
      </w:r>
      <w:r w:rsidR="00FB0804" w:rsidRPr="00C31A8F">
        <w:rPr>
          <w:rFonts w:ascii="Times New Roman" w:hAnsi="Times New Roman" w:cs="Times New Roman"/>
          <w:i w:val="0"/>
        </w:rPr>
        <w:t xml:space="preserve"> государственной услуги</w:t>
      </w:r>
      <w:bookmarkEnd w:id="44"/>
      <w:bookmarkEnd w:id="45"/>
    </w:p>
    <w:p w:rsidR="00FB0804" w:rsidRPr="00C31A8F" w:rsidRDefault="00FB0804" w:rsidP="00C31A8F">
      <w:pPr>
        <w:pStyle w:val="Standard"/>
        <w:widowControl w:val="0"/>
        <w:tabs>
          <w:tab w:val="left" w:pos="709"/>
        </w:tabs>
        <w:suppressAutoHyphens w:val="0"/>
        <w:autoSpaceDE w:val="0"/>
        <w:ind w:firstLine="748"/>
        <w:contextualSpacing/>
        <w:jc w:val="both"/>
        <w:rPr>
          <w:rFonts w:eastAsia="Arial CYR"/>
          <w:sz w:val="28"/>
          <w:szCs w:val="28"/>
        </w:rPr>
      </w:pPr>
      <w:r w:rsidRPr="00C31A8F">
        <w:rPr>
          <w:rFonts w:eastAsia="Arial CYR"/>
          <w:sz w:val="28"/>
          <w:szCs w:val="28"/>
        </w:rPr>
        <w:t>Основани</w:t>
      </w:r>
      <w:r w:rsidR="00875983" w:rsidRPr="00C31A8F">
        <w:rPr>
          <w:rFonts w:eastAsia="Arial CYR"/>
          <w:sz w:val="28"/>
          <w:szCs w:val="28"/>
        </w:rPr>
        <w:t>ями</w:t>
      </w:r>
      <w:r w:rsidRPr="00C31A8F">
        <w:rPr>
          <w:rFonts w:eastAsia="Arial CYR"/>
          <w:sz w:val="28"/>
          <w:szCs w:val="28"/>
        </w:rPr>
        <w:t xml:space="preserve"> для отказа в при</w:t>
      </w:r>
      <w:r w:rsidR="004042FB" w:rsidRPr="00C31A8F">
        <w:rPr>
          <w:rFonts w:eastAsia="Arial CYR"/>
          <w:sz w:val="28"/>
          <w:szCs w:val="28"/>
        </w:rPr>
        <w:t>е</w:t>
      </w:r>
      <w:r w:rsidRPr="00C31A8F">
        <w:rPr>
          <w:rFonts w:eastAsia="Arial CYR"/>
          <w:sz w:val="28"/>
          <w:szCs w:val="28"/>
        </w:rPr>
        <w:t xml:space="preserve">ме </w:t>
      </w:r>
      <w:r w:rsidR="004B47CA" w:rsidRPr="00C31A8F">
        <w:rPr>
          <w:rFonts w:eastAsia="Arial CYR"/>
          <w:sz w:val="28"/>
          <w:szCs w:val="28"/>
        </w:rPr>
        <w:t xml:space="preserve">к рассмотрению </w:t>
      </w:r>
      <w:r w:rsidRPr="00C31A8F">
        <w:rPr>
          <w:rFonts w:eastAsia="Arial CYR"/>
          <w:sz w:val="28"/>
          <w:szCs w:val="28"/>
        </w:rPr>
        <w:t>документов, необходимых для предоставле</w:t>
      </w:r>
      <w:r w:rsidR="00D64D2D" w:rsidRPr="00C31A8F">
        <w:rPr>
          <w:rFonts w:eastAsia="Arial CYR"/>
          <w:sz w:val="28"/>
          <w:szCs w:val="28"/>
        </w:rPr>
        <w:t>ния государственной услуги, являются:</w:t>
      </w:r>
    </w:p>
    <w:p w:rsidR="0078254D" w:rsidRPr="00C31A8F" w:rsidRDefault="0078254D" w:rsidP="00C31A8F">
      <w:pPr>
        <w:pStyle w:val="Standard"/>
        <w:widowControl w:val="0"/>
        <w:tabs>
          <w:tab w:val="left" w:pos="709"/>
        </w:tabs>
        <w:suppressAutoHyphens w:val="0"/>
        <w:autoSpaceDE w:val="0"/>
        <w:ind w:firstLine="748"/>
        <w:contextualSpacing/>
        <w:jc w:val="both"/>
        <w:rPr>
          <w:sz w:val="28"/>
          <w:szCs w:val="28"/>
        </w:rPr>
      </w:pPr>
      <w:r w:rsidRPr="00C31A8F">
        <w:rPr>
          <w:rFonts w:eastAsia="Arial CYR"/>
          <w:sz w:val="28"/>
          <w:szCs w:val="28"/>
        </w:rPr>
        <w:t>1) п</w:t>
      </w:r>
      <w:r w:rsidRPr="00C31A8F">
        <w:rPr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8254D" w:rsidRPr="00C31A8F" w:rsidRDefault="0078254D" w:rsidP="00C31A8F">
      <w:pPr>
        <w:pStyle w:val="Standard"/>
        <w:widowControl w:val="0"/>
        <w:tabs>
          <w:tab w:val="left" w:pos="709"/>
        </w:tabs>
        <w:suppressAutoHyphens w:val="0"/>
        <w:autoSpaceDE w:val="0"/>
        <w:ind w:firstLine="748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8254D" w:rsidRPr="00C31A8F" w:rsidRDefault="0078254D" w:rsidP="00C31A8F">
      <w:pPr>
        <w:pStyle w:val="Standard"/>
        <w:widowControl w:val="0"/>
        <w:tabs>
          <w:tab w:val="left" w:pos="709"/>
        </w:tabs>
        <w:suppressAutoHyphens w:val="0"/>
        <w:autoSpaceDE w:val="0"/>
        <w:ind w:firstLine="748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3)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8254D" w:rsidRPr="00C31A8F" w:rsidRDefault="0078254D" w:rsidP="00C31A8F">
      <w:pPr>
        <w:pStyle w:val="Standard"/>
        <w:widowControl w:val="0"/>
        <w:tabs>
          <w:tab w:val="left" w:pos="709"/>
        </w:tabs>
        <w:suppressAutoHyphens w:val="0"/>
        <w:autoSpaceDE w:val="0"/>
        <w:ind w:firstLine="748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4) неполное заполнение полей в форме заявления, в том числе в интерактивной форме заявления на ЕПГУ;</w:t>
      </w:r>
    </w:p>
    <w:p w:rsidR="0078254D" w:rsidRPr="00C31A8F" w:rsidRDefault="0078254D" w:rsidP="00C31A8F">
      <w:pPr>
        <w:pStyle w:val="Standard"/>
        <w:widowControl w:val="0"/>
        <w:tabs>
          <w:tab w:val="left" w:pos="709"/>
        </w:tabs>
        <w:suppressAutoHyphens w:val="0"/>
        <w:autoSpaceDE w:val="0"/>
        <w:ind w:firstLine="748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5) представление неполного комплекта документов, необходимых для предоставления услуги;</w:t>
      </w:r>
    </w:p>
    <w:p w:rsidR="0078254D" w:rsidRPr="00C31A8F" w:rsidRDefault="0078254D" w:rsidP="00C31A8F">
      <w:pPr>
        <w:pStyle w:val="Standard"/>
        <w:widowControl w:val="0"/>
        <w:tabs>
          <w:tab w:val="left" w:pos="709"/>
        </w:tabs>
        <w:suppressAutoHyphens w:val="0"/>
        <w:autoSpaceDE w:val="0"/>
        <w:ind w:firstLine="748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6)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 </w:t>
      </w:r>
    </w:p>
    <w:p w:rsidR="00FB0804" w:rsidRPr="00C31A8F" w:rsidRDefault="00FB0804" w:rsidP="00C31A8F">
      <w:pPr>
        <w:pStyle w:val="2"/>
        <w:pageBreakBefore w:val="0"/>
        <w:spacing w:before="0" w:after="0"/>
        <w:ind w:firstLine="680"/>
        <w:contextualSpacing/>
        <w:rPr>
          <w:rFonts w:ascii="Times New Roman" w:hAnsi="Times New Roman" w:cs="Times New Roman"/>
          <w:i w:val="0"/>
          <w:color w:val="000000" w:themeColor="text1"/>
        </w:rPr>
      </w:pPr>
      <w:bookmarkStart w:id="46" w:name="_Toc88464771"/>
      <w:r w:rsidRPr="00C31A8F">
        <w:rPr>
          <w:rFonts w:ascii="Times New Roman" w:hAnsi="Times New Roman" w:cs="Times New Roman"/>
          <w:i w:val="0"/>
          <w:color w:val="000000" w:themeColor="text1"/>
        </w:rPr>
        <w:lastRenderedPageBreak/>
        <w:t>2.</w:t>
      </w:r>
      <w:r w:rsidR="0078254D" w:rsidRPr="00C31A8F">
        <w:rPr>
          <w:rFonts w:ascii="Times New Roman" w:hAnsi="Times New Roman" w:cs="Times New Roman"/>
          <w:i w:val="0"/>
          <w:color w:val="000000" w:themeColor="text1"/>
        </w:rPr>
        <w:t>9</w:t>
      </w:r>
      <w:r w:rsidRPr="00C31A8F">
        <w:rPr>
          <w:rFonts w:ascii="Times New Roman" w:hAnsi="Times New Roman" w:cs="Times New Roman"/>
          <w:i w:val="0"/>
          <w:color w:val="000000" w:themeColor="text1"/>
        </w:rPr>
        <w:t xml:space="preserve">. </w:t>
      </w:r>
      <w:r w:rsidR="00AA66E9" w:rsidRPr="00C31A8F">
        <w:rPr>
          <w:rFonts w:ascii="Times New Roman" w:hAnsi="Times New Roman" w:cs="Times New Roman"/>
          <w:i w:val="0"/>
          <w:color w:val="000000" w:themeColor="text1"/>
        </w:rPr>
        <w:t>Исчерпывающий п</w:t>
      </w:r>
      <w:r w:rsidRPr="00C31A8F">
        <w:rPr>
          <w:rFonts w:ascii="Times New Roman" w:hAnsi="Times New Roman" w:cs="Times New Roman"/>
          <w:i w:val="0"/>
          <w:color w:val="000000" w:themeColor="text1"/>
        </w:rPr>
        <w:t xml:space="preserve">еречень оснований для </w:t>
      </w:r>
      <w:r w:rsidR="005F2429" w:rsidRPr="00C31A8F">
        <w:rPr>
          <w:rFonts w:ascii="Times New Roman" w:hAnsi="Times New Roman" w:cs="Times New Roman"/>
          <w:i w:val="0"/>
          <w:color w:val="000000" w:themeColor="text1"/>
        </w:rPr>
        <w:t xml:space="preserve">приостановления </w:t>
      </w:r>
      <w:r w:rsidR="00C3372D" w:rsidRPr="00C31A8F">
        <w:rPr>
          <w:rFonts w:ascii="Times New Roman" w:hAnsi="Times New Roman" w:cs="Times New Roman"/>
          <w:i w:val="0"/>
          <w:color w:val="000000" w:themeColor="text1"/>
        </w:rPr>
        <w:t xml:space="preserve">или </w:t>
      </w:r>
      <w:r w:rsidRPr="00C31A8F">
        <w:rPr>
          <w:rFonts w:ascii="Times New Roman" w:hAnsi="Times New Roman" w:cs="Times New Roman"/>
          <w:i w:val="0"/>
          <w:color w:val="000000" w:themeColor="text1"/>
        </w:rPr>
        <w:t>отказа в предоставлении государственной услуги</w:t>
      </w:r>
      <w:bookmarkEnd w:id="46"/>
    </w:p>
    <w:p w:rsidR="00866F85" w:rsidRPr="00C31A8F" w:rsidRDefault="00866F8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7C4670" w:rsidRPr="009319A9" w:rsidRDefault="007C4670" w:rsidP="00C31A8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9319A9">
        <w:rPr>
          <w:sz w:val="28"/>
          <w:szCs w:val="28"/>
        </w:rPr>
        <w:t>Основания для отказа в предоставлении государственной услуги:</w:t>
      </w:r>
    </w:p>
    <w:p w:rsidR="009319A9" w:rsidRPr="009319A9" w:rsidRDefault="009319A9" w:rsidP="009319A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19A9">
        <w:rPr>
          <w:rFonts w:eastAsiaTheme="minorHAnsi"/>
          <w:sz w:val="28"/>
          <w:szCs w:val="28"/>
          <w:lang w:eastAsia="en-US"/>
        </w:rPr>
        <w:t>1) обращение за предоставлением пособия последовало по истечении шести месяцев со дня смерти умершего гражданина (за исключением случаев проведения оперативно-розыскных мероприятий по розыску пропавших без вести лиц либо проведения судебно-медицинских экспертиз, а также в случае когда точная дата смерти не установлена);</w:t>
      </w:r>
    </w:p>
    <w:p w:rsidR="009319A9" w:rsidRPr="009319A9" w:rsidRDefault="009319A9" w:rsidP="009319A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19A9">
        <w:rPr>
          <w:rFonts w:eastAsiaTheme="minorHAnsi"/>
          <w:sz w:val="28"/>
          <w:szCs w:val="28"/>
          <w:lang w:eastAsia="en-US"/>
        </w:rPr>
        <w:t>2) обращение за предоставлением пособия последовало по истечении шести месяцев со дня выдачи справки о смерти (в случае проведения оперативно-розыскных мероприятий по розыску пропавших без вести лиц либо проведения судебно-медицинских экспертиз, а также в случае когда точная дата смерти не установлена);</w:t>
      </w:r>
    </w:p>
    <w:p w:rsidR="009319A9" w:rsidRPr="009319A9" w:rsidRDefault="009319A9" w:rsidP="009319A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19A9">
        <w:rPr>
          <w:rFonts w:eastAsiaTheme="minorHAnsi"/>
          <w:sz w:val="28"/>
          <w:szCs w:val="28"/>
          <w:lang w:eastAsia="en-US"/>
        </w:rPr>
        <w:t>3) умерший гражданин на день смерти подлежал обязательному социальному страхованию на случай временной нетрудоспособности и в связи с материнством;</w:t>
      </w:r>
    </w:p>
    <w:p w:rsidR="009319A9" w:rsidRPr="009319A9" w:rsidRDefault="009319A9" w:rsidP="009319A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19A9">
        <w:rPr>
          <w:rFonts w:eastAsiaTheme="minorHAnsi"/>
          <w:sz w:val="28"/>
          <w:szCs w:val="28"/>
          <w:lang w:eastAsia="en-US"/>
        </w:rPr>
        <w:t xml:space="preserve">4) умерший гражданин на день смерти являлся пенсионером (за исключением лиц, реабилитированных на основании </w:t>
      </w:r>
      <w:hyperlink r:id="rId9" w:history="1">
        <w:r w:rsidRPr="009319A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9319A9">
        <w:rPr>
          <w:rFonts w:eastAsiaTheme="minorHAnsi"/>
          <w:sz w:val="28"/>
          <w:szCs w:val="28"/>
          <w:lang w:eastAsia="en-US"/>
        </w:rPr>
        <w:t xml:space="preserve"> Российской Федерации от 18.10.1991 № 1761-1 «О реабилитации жертв политических репрессий», а также родителя(лей) ребенка, рожденного мертвым по истечении 154 дней беременности);</w:t>
      </w:r>
    </w:p>
    <w:p w:rsidR="009319A9" w:rsidRPr="009319A9" w:rsidRDefault="009319A9" w:rsidP="009319A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19A9">
        <w:rPr>
          <w:rFonts w:eastAsiaTheme="minorHAnsi"/>
          <w:sz w:val="28"/>
          <w:szCs w:val="28"/>
          <w:lang w:eastAsia="en-US"/>
        </w:rPr>
        <w:t>5) пособие выплачено ранее или услуги по погребению согласно перечню, определенному частью первой статьи 9 Федерального закона от 12.01.1996 № 8-ФЗ «О погребении и похоронном деле», оказаны на безвозмездной основе;</w:t>
      </w:r>
    </w:p>
    <w:p w:rsidR="009319A9" w:rsidRPr="009319A9" w:rsidRDefault="009319A9" w:rsidP="009319A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19A9">
        <w:rPr>
          <w:rFonts w:eastAsiaTheme="minorHAnsi"/>
          <w:sz w:val="28"/>
          <w:szCs w:val="28"/>
          <w:lang w:eastAsia="en-US"/>
        </w:rPr>
        <w:t>6) документы (сведения), представленные гражданином (его представителем), противоречат документам (сведениям), полученным в рамках межведомственного взаимодействия;</w:t>
      </w:r>
    </w:p>
    <w:p w:rsidR="009319A9" w:rsidRPr="009319A9" w:rsidRDefault="009319A9" w:rsidP="009319A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19A9">
        <w:rPr>
          <w:rFonts w:eastAsiaTheme="minorHAnsi"/>
          <w:sz w:val="28"/>
          <w:szCs w:val="28"/>
          <w:lang w:eastAsia="en-US"/>
        </w:rPr>
        <w:t>7) непредставление оригинала справки о смерти (за исключением случаев рождения мертвого ребенка по истечении 154 дней беременности) либо справки о рождении (в случае рождения мертвого ребенка по истечении 154 дней беременности) (при подаче документов с использованием ЕПГУ);</w:t>
      </w:r>
    </w:p>
    <w:p w:rsidR="009319A9" w:rsidRPr="009319A9" w:rsidRDefault="009319A9" w:rsidP="009319A9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19A9">
        <w:rPr>
          <w:rFonts w:eastAsiaTheme="minorHAnsi"/>
          <w:sz w:val="28"/>
          <w:szCs w:val="28"/>
          <w:lang w:eastAsia="en-US"/>
        </w:rPr>
        <w:t>8) непредставление документа, подтверждающего проведение оперативно-розыскных мероприятий по розыску пропавших без вести лиц либо проведения судебно-медицинских экспертиз (в случае проведения указанных мероприятий либо экспертиз).</w:t>
      </w:r>
    </w:p>
    <w:p w:rsidR="009319A9" w:rsidRDefault="009319A9" w:rsidP="00C31A8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highlight w:val="yellow"/>
        </w:rPr>
      </w:pPr>
    </w:p>
    <w:p w:rsidR="00FB0804" w:rsidRPr="00C31A8F" w:rsidRDefault="00FB0804" w:rsidP="009319A9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8F">
        <w:rPr>
          <w:rFonts w:ascii="Times New Roman" w:hAnsi="Times New Roman" w:cs="Times New Roman"/>
          <w:b/>
          <w:sz w:val="28"/>
          <w:szCs w:val="28"/>
        </w:rPr>
        <w:t>2.1</w:t>
      </w:r>
      <w:r w:rsidR="0064418A">
        <w:rPr>
          <w:rFonts w:ascii="Times New Roman" w:hAnsi="Times New Roman" w:cs="Times New Roman"/>
          <w:b/>
          <w:sz w:val="28"/>
          <w:szCs w:val="28"/>
        </w:rPr>
        <w:t>0</w:t>
      </w:r>
      <w:r w:rsidRPr="00C31A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348E" w:rsidRPr="00C31A8F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FB0804" w:rsidRPr="00C31A8F" w:rsidRDefault="008E7DA0" w:rsidP="009319A9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A8F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FF1505" w:rsidRPr="00C31A8F" w:rsidRDefault="00FF1505" w:rsidP="009319A9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8F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64418A">
        <w:rPr>
          <w:rFonts w:ascii="Times New Roman" w:hAnsi="Times New Roman" w:cs="Times New Roman"/>
          <w:b/>
          <w:sz w:val="28"/>
          <w:szCs w:val="28"/>
        </w:rPr>
        <w:t>1</w:t>
      </w:r>
      <w:r w:rsidRPr="00C31A8F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государственной пошлины или иной </w:t>
      </w:r>
      <w:r w:rsidR="00301E3F" w:rsidRPr="00C31A8F">
        <w:rPr>
          <w:rFonts w:ascii="Times New Roman" w:hAnsi="Times New Roman" w:cs="Times New Roman"/>
          <w:b/>
          <w:sz w:val="28"/>
          <w:szCs w:val="28"/>
        </w:rPr>
        <w:t>о</w:t>
      </w:r>
      <w:r w:rsidRPr="00C31A8F">
        <w:rPr>
          <w:rFonts w:ascii="Times New Roman" w:hAnsi="Times New Roman" w:cs="Times New Roman"/>
          <w:b/>
          <w:sz w:val="28"/>
          <w:szCs w:val="28"/>
        </w:rPr>
        <w:t xml:space="preserve">платы, взимаемой за предоставление </w:t>
      </w:r>
      <w:r w:rsidR="00BA3EB9" w:rsidRPr="00C3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A8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72798B" w:rsidRDefault="0072798B" w:rsidP="009319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8B1">
        <w:rPr>
          <w:sz w:val="28"/>
          <w:szCs w:val="28"/>
        </w:rPr>
        <w:t>За предоставление государственной услуги государственная пошлина или иная плата не взимается.</w:t>
      </w:r>
    </w:p>
    <w:p w:rsidR="00FB0804" w:rsidRPr="00C31A8F" w:rsidRDefault="00FB0804" w:rsidP="00C31A8F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04" w:rsidRPr="00C31A8F" w:rsidRDefault="00FB0804" w:rsidP="008423D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8F">
        <w:rPr>
          <w:rFonts w:ascii="Times New Roman" w:hAnsi="Times New Roman" w:cs="Times New Roman"/>
          <w:b/>
          <w:sz w:val="28"/>
          <w:szCs w:val="28"/>
        </w:rPr>
        <w:t>2.1</w:t>
      </w:r>
      <w:r w:rsidR="0064418A">
        <w:rPr>
          <w:rFonts w:ascii="Times New Roman" w:hAnsi="Times New Roman" w:cs="Times New Roman"/>
          <w:b/>
          <w:sz w:val="28"/>
          <w:szCs w:val="28"/>
        </w:rPr>
        <w:t>2</w:t>
      </w:r>
      <w:r w:rsidRPr="00C31A8F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платы за предоставление услуг, </w:t>
      </w:r>
      <w:r w:rsidR="003A7B55" w:rsidRPr="00C31A8F">
        <w:rPr>
          <w:rFonts w:ascii="Times New Roman" w:hAnsi="Times New Roman" w:cs="Times New Roman"/>
          <w:b/>
          <w:sz w:val="28"/>
          <w:szCs w:val="28"/>
        </w:rPr>
        <w:t>которые являются необходимыми</w:t>
      </w:r>
      <w:r w:rsidRPr="00C31A8F">
        <w:rPr>
          <w:rFonts w:ascii="Times New Roman" w:hAnsi="Times New Roman" w:cs="Times New Roman"/>
          <w:b/>
          <w:sz w:val="28"/>
          <w:szCs w:val="28"/>
        </w:rPr>
        <w:t xml:space="preserve"> и обязательны</w:t>
      </w:r>
      <w:r w:rsidR="003A7B55" w:rsidRPr="00C31A8F">
        <w:rPr>
          <w:rFonts w:ascii="Times New Roman" w:hAnsi="Times New Roman" w:cs="Times New Roman"/>
          <w:b/>
          <w:sz w:val="28"/>
          <w:szCs w:val="28"/>
        </w:rPr>
        <w:t>ми</w:t>
      </w:r>
      <w:r w:rsidRPr="00C31A8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</w:t>
      </w:r>
      <w:r w:rsidR="00961D93" w:rsidRPr="00C31A8F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C95980" w:rsidRPr="00C31A8F" w:rsidRDefault="00C95980" w:rsidP="008423DB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A8F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C95980" w:rsidRPr="00C31A8F" w:rsidRDefault="00C95980" w:rsidP="008423DB">
      <w:pPr>
        <w:pStyle w:val="ConsPlusNormal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A8F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государственной услуги, </w:t>
      </w:r>
      <w:r w:rsidR="00C35284" w:rsidRPr="00C31A8F">
        <w:rPr>
          <w:rFonts w:ascii="Times New Roman" w:hAnsi="Times New Roman" w:cs="Times New Roman"/>
          <w:sz w:val="28"/>
          <w:szCs w:val="28"/>
        </w:rPr>
        <w:t>не предусмотрена плата.</w:t>
      </w:r>
    </w:p>
    <w:p w:rsidR="009319A9" w:rsidRDefault="009319A9" w:rsidP="008423DB">
      <w:pPr>
        <w:pStyle w:val="2"/>
        <w:pageBreakBefore w:val="0"/>
        <w:widowControl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i w:val="0"/>
        </w:rPr>
      </w:pPr>
      <w:bookmarkStart w:id="47" w:name="_Toc88419755"/>
      <w:bookmarkStart w:id="48" w:name="_Toc88464772"/>
    </w:p>
    <w:p w:rsidR="00FB0804" w:rsidRPr="00C31A8F" w:rsidRDefault="00C42A16" w:rsidP="008423DB">
      <w:pPr>
        <w:pStyle w:val="2"/>
        <w:pageBreakBefore w:val="0"/>
        <w:widowControl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i w:val="0"/>
        </w:rPr>
      </w:pPr>
      <w:r w:rsidRPr="00C31A8F">
        <w:rPr>
          <w:rFonts w:ascii="Times New Roman" w:hAnsi="Times New Roman" w:cs="Times New Roman"/>
          <w:i w:val="0"/>
        </w:rPr>
        <w:t>2.1</w:t>
      </w:r>
      <w:r w:rsidR="0064418A">
        <w:rPr>
          <w:rFonts w:ascii="Times New Roman" w:hAnsi="Times New Roman" w:cs="Times New Roman"/>
          <w:i w:val="0"/>
        </w:rPr>
        <w:t>3</w:t>
      </w:r>
      <w:r w:rsidRPr="00C31A8F">
        <w:rPr>
          <w:rFonts w:ascii="Times New Roman" w:hAnsi="Times New Roman" w:cs="Times New Roman"/>
          <w:i w:val="0"/>
        </w:rPr>
        <w:t>. Максимальный срок</w:t>
      </w:r>
      <w:r w:rsidR="00FB0804" w:rsidRPr="00C31A8F">
        <w:rPr>
          <w:rFonts w:ascii="Times New Roman" w:hAnsi="Times New Roman" w:cs="Times New Roman"/>
          <w:i w:val="0"/>
        </w:rPr>
        <w:t xml:space="preserve"> ожидания в очереди при </w:t>
      </w:r>
      <w:r w:rsidRPr="00C31A8F">
        <w:rPr>
          <w:rFonts w:ascii="Times New Roman" w:hAnsi="Times New Roman" w:cs="Times New Roman"/>
          <w:i w:val="0"/>
        </w:rPr>
        <w:t xml:space="preserve">подаче запроса о </w:t>
      </w:r>
      <w:r w:rsidR="00FB0804" w:rsidRPr="00C31A8F">
        <w:rPr>
          <w:rFonts w:ascii="Times New Roman" w:hAnsi="Times New Roman" w:cs="Times New Roman"/>
          <w:i w:val="0"/>
        </w:rPr>
        <w:t>предоставлении государственной услуги и при получении результата предоставления государственной услуги</w:t>
      </w:r>
      <w:bookmarkEnd w:id="47"/>
      <w:bookmarkEnd w:id="48"/>
    </w:p>
    <w:p w:rsidR="00FB0804" w:rsidRPr="00C31A8F" w:rsidRDefault="00FB0804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Максимальн</w:t>
      </w:r>
      <w:r w:rsidR="00317DF4" w:rsidRPr="00C31A8F">
        <w:rPr>
          <w:sz w:val="28"/>
          <w:szCs w:val="28"/>
        </w:rPr>
        <w:t>ый</w:t>
      </w:r>
      <w:r w:rsidRPr="00C31A8F">
        <w:rPr>
          <w:sz w:val="28"/>
          <w:szCs w:val="28"/>
        </w:rPr>
        <w:t xml:space="preserve"> </w:t>
      </w:r>
      <w:r w:rsidR="00317DF4" w:rsidRPr="00C31A8F">
        <w:rPr>
          <w:sz w:val="28"/>
          <w:szCs w:val="28"/>
        </w:rPr>
        <w:t xml:space="preserve">срок </w:t>
      </w:r>
      <w:r w:rsidRPr="00C31A8F">
        <w:rPr>
          <w:sz w:val="28"/>
          <w:szCs w:val="28"/>
        </w:rPr>
        <w:t xml:space="preserve">ожидания в очереди при подаче </w:t>
      </w:r>
      <w:r w:rsidR="003A7B55" w:rsidRPr="00C31A8F">
        <w:rPr>
          <w:sz w:val="28"/>
          <w:szCs w:val="28"/>
        </w:rPr>
        <w:t>запроса</w:t>
      </w:r>
      <w:r w:rsidR="0018010C" w:rsidRPr="00C31A8F">
        <w:rPr>
          <w:sz w:val="28"/>
          <w:szCs w:val="28"/>
        </w:rPr>
        <w:t xml:space="preserve"> о предоставлении</w:t>
      </w:r>
      <w:r w:rsidRPr="00C31A8F">
        <w:rPr>
          <w:sz w:val="28"/>
          <w:szCs w:val="28"/>
        </w:rPr>
        <w:t xml:space="preserve"> </w:t>
      </w:r>
      <w:r w:rsidR="005D5A64" w:rsidRPr="00C31A8F">
        <w:rPr>
          <w:sz w:val="28"/>
          <w:szCs w:val="28"/>
        </w:rPr>
        <w:t xml:space="preserve">государственной услуги и при получении результата предоставления государственной услуги </w:t>
      </w:r>
      <w:r w:rsidR="00317DF4" w:rsidRPr="00C31A8F">
        <w:rPr>
          <w:sz w:val="28"/>
          <w:szCs w:val="28"/>
        </w:rPr>
        <w:t>в ГКУ-УСЗН</w:t>
      </w:r>
      <w:r w:rsidR="009A67E0" w:rsidRPr="00C31A8F">
        <w:rPr>
          <w:sz w:val="28"/>
          <w:szCs w:val="28"/>
        </w:rPr>
        <w:t xml:space="preserve"> </w:t>
      </w:r>
      <w:r w:rsidR="003A7B55" w:rsidRPr="00C31A8F">
        <w:rPr>
          <w:sz w:val="28"/>
          <w:szCs w:val="28"/>
        </w:rPr>
        <w:t xml:space="preserve">составляет </w:t>
      </w:r>
      <w:r w:rsidR="00317DF4" w:rsidRPr="00C31A8F">
        <w:rPr>
          <w:sz w:val="28"/>
          <w:szCs w:val="28"/>
        </w:rPr>
        <w:t xml:space="preserve">не более </w:t>
      </w:r>
      <w:r w:rsidR="003A7B55" w:rsidRPr="00C31A8F">
        <w:rPr>
          <w:sz w:val="28"/>
          <w:szCs w:val="28"/>
        </w:rPr>
        <w:t>1</w:t>
      </w:r>
      <w:r w:rsidR="005D5A64" w:rsidRPr="00C31A8F">
        <w:rPr>
          <w:sz w:val="28"/>
          <w:szCs w:val="28"/>
        </w:rPr>
        <w:t>5 минут.</w:t>
      </w:r>
      <w:r w:rsidRPr="00C31A8F">
        <w:rPr>
          <w:sz w:val="28"/>
          <w:szCs w:val="28"/>
        </w:rPr>
        <w:t xml:space="preserve"> </w:t>
      </w:r>
    </w:p>
    <w:p w:rsidR="00FB0804" w:rsidRPr="00C31A8F" w:rsidRDefault="00FB0804" w:rsidP="00C31A8F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39C" w:rsidRPr="00C31A8F" w:rsidRDefault="005E739C" w:rsidP="00C31A8F">
      <w:pPr>
        <w:tabs>
          <w:tab w:val="left" w:pos="1260"/>
        </w:tabs>
        <w:ind w:firstLine="709"/>
        <w:contextualSpacing/>
        <w:jc w:val="both"/>
        <w:rPr>
          <w:b/>
          <w:sz w:val="28"/>
          <w:szCs w:val="28"/>
        </w:rPr>
      </w:pPr>
      <w:r w:rsidRPr="00C31A8F">
        <w:rPr>
          <w:b/>
          <w:sz w:val="28"/>
          <w:szCs w:val="28"/>
        </w:rPr>
        <w:t>2.1</w:t>
      </w:r>
      <w:r w:rsidR="0064418A">
        <w:rPr>
          <w:b/>
          <w:sz w:val="28"/>
          <w:szCs w:val="28"/>
        </w:rPr>
        <w:t>4</w:t>
      </w:r>
      <w:r w:rsidRPr="00C31A8F">
        <w:rPr>
          <w:b/>
          <w:sz w:val="28"/>
          <w:szCs w:val="28"/>
        </w:rPr>
        <w:t>. Срок и порядок регистрации запроса заявителя</w:t>
      </w:r>
      <w:r w:rsidR="00360130" w:rsidRPr="00C31A8F">
        <w:rPr>
          <w:b/>
          <w:sz w:val="28"/>
          <w:szCs w:val="28"/>
        </w:rPr>
        <w:t xml:space="preserve"> </w:t>
      </w:r>
      <w:r w:rsidRPr="00C31A8F">
        <w:rPr>
          <w:b/>
          <w:sz w:val="28"/>
          <w:szCs w:val="28"/>
        </w:rPr>
        <w:t>о предоставлении государственной услу</w:t>
      </w:r>
      <w:r w:rsidR="009A67E0" w:rsidRPr="00C31A8F">
        <w:rPr>
          <w:b/>
          <w:sz w:val="28"/>
          <w:szCs w:val="28"/>
        </w:rPr>
        <w:t xml:space="preserve">ги, </w:t>
      </w:r>
      <w:r w:rsidRPr="00C31A8F">
        <w:rPr>
          <w:b/>
          <w:sz w:val="28"/>
          <w:szCs w:val="28"/>
        </w:rPr>
        <w:t>в том числе в электронной форме</w:t>
      </w:r>
    </w:p>
    <w:p w:rsidR="00C212C9" w:rsidRDefault="00C212C9" w:rsidP="00C31A8F">
      <w:pPr>
        <w:tabs>
          <w:tab w:val="left" w:pos="709"/>
          <w:tab w:val="left" w:pos="170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ab/>
      </w:r>
      <w:r w:rsidR="000D45A1">
        <w:rPr>
          <w:sz w:val="28"/>
          <w:szCs w:val="28"/>
        </w:rPr>
        <w:t>З</w:t>
      </w:r>
      <w:r w:rsidR="005E739C" w:rsidRPr="00404611">
        <w:rPr>
          <w:sz w:val="28"/>
          <w:szCs w:val="28"/>
        </w:rPr>
        <w:t>а</w:t>
      </w:r>
      <w:r w:rsidR="000D45A1">
        <w:rPr>
          <w:sz w:val="28"/>
          <w:szCs w:val="28"/>
        </w:rPr>
        <w:t>явление</w:t>
      </w:r>
      <w:r w:rsidRPr="00404611">
        <w:rPr>
          <w:sz w:val="28"/>
          <w:szCs w:val="28"/>
        </w:rPr>
        <w:t xml:space="preserve"> </w:t>
      </w:r>
      <w:r w:rsidR="005E739C" w:rsidRPr="00404611">
        <w:rPr>
          <w:sz w:val="28"/>
          <w:szCs w:val="28"/>
        </w:rPr>
        <w:t>о предоставлении государственной услуги</w:t>
      </w:r>
      <w:r w:rsidRPr="00404611">
        <w:rPr>
          <w:sz w:val="28"/>
          <w:szCs w:val="28"/>
        </w:rPr>
        <w:t xml:space="preserve"> подлежит регистрации в ГКУ-УСЗН в течение 1 рабочего дня со дня получения заявления и документов, необходимых для предоставления государственной услуги.</w:t>
      </w:r>
    </w:p>
    <w:p w:rsidR="000D45A1" w:rsidRPr="000D45A1" w:rsidRDefault="000D45A1" w:rsidP="000D45A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5A1">
        <w:rPr>
          <w:sz w:val="28"/>
          <w:szCs w:val="28"/>
        </w:rPr>
        <w:t>Запрос о предоставлении государственной услуги при личном обращении регистрируется в день обращения.</w:t>
      </w:r>
    </w:p>
    <w:p w:rsidR="000D45A1" w:rsidRPr="000D45A1" w:rsidRDefault="000D45A1" w:rsidP="000D45A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5A1">
        <w:rPr>
          <w:sz w:val="28"/>
          <w:szCs w:val="28"/>
        </w:rPr>
        <w:t>Запрос о предоставлении государственной услуги, направленный почтовым отправлением, регистрируется датой его получения ГКУ-УСЗН. Обязанность подтверждения факта отправки документов лежит на заявителе.</w:t>
      </w:r>
    </w:p>
    <w:p w:rsidR="000D45A1" w:rsidRPr="000D45A1" w:rsidRDefault="000D45A1" w:rsidP="000D45A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5A1">
        <w:rPr>
          <w:sz w:val="28"/>
          <w:szCs w:val="28"/>
        </w:rPr>
        <w:t>Запрос о предоставлении государственной услуги, направленный в виде электронного документа (пакета документов) посредством ЕПГУ, регистрируется датой его получения ГКУ-УСЗН.</w:t>
      </w:r>
    </w:p>
    <w:p w:rsidR="007C2EB8" w:rsidRPr="00C31A8F" w:rsidRDefault="00C212C9" w:rsidP="00C31A8F">
      <w:pPr>
        <w:tabs>
          <w:tab w:val="left" w:pos="709"/>
          <w:tab w:val="left" w:pos="170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ab/>
        <w:t>В случае наличия оснований для отказа приеме документов, необходимых для предоставления государственной услуги, указанных в пункте 2.</w:t>
      </w:r>
      <w:r w:rsidR="00834A76" w:rsidRPr="00C31A8F">
        <w:rPr>
          <w:sz w:val="28"/>
          <w:szCs w:val="28"/>
        </w:rPr>
        <w:t>9</w:t>
      </w:r>
      <w:r w:rsidRPr="00C31A8F">
        <w:rPr>
          <w:sz w:val="28"/>
          <w:szCs w:val="28"/>
        </w:rPr>
        <w:t xml:space="preserve"> настоящего Административного регламента</w:t>
      </w:r>
      <w:r w:rsidRPr="005D461D">
        <w:rPr>
          <w:sz w:val="28"/>
          <w:szCs w:val="28"/>
        </w:rPr>
        <w:t>, ГКУ-УСЗН не позднее следующего за днем поступления заявления и документов, необходимых для предоставления государственной услуги</w:t>
      </w:r>
      <w:r w:rsidR="00773AAD" w:rsidRPr="005D461D">
        <w:rPr>
          <w:sz w:val="28"/>
          <w:szCs w:val="28"/>
        </w:rPr>
        <w:t>, рабочего дня, направляет</w:t>
      </w:r>
      <w:r w:rsidR="00773AAD" w:rsidRPr="00C31A8F">
        <w:rPr>
          <w:sz w:val="28"/>
          <w:szCs w:val="28"/>
        </w:rPr>
        <w:t xml:space="preserve"> заявителю либо его представителю решение об отказе в приеме документов, необходимых для предоставления государственной услуги по форме, </w:t>
      </w:r>
      <w:r w:rsidR="00773AAD" w:rsidRPr="00C31A8F">
        <w:rPr>
          <w:sz w:val="28"/>
          <w:szCs w:val="28"/>
        </w:rPr>
        <w:lastRenderedPageBreak/>
        <w:t>приведенной в Приложении № 4 к настоящему Административному регламенту.</w:t>
      </w:r>
    </w:p>
    <w:p w:rsidR="009E3F00" w:rsidRDefault="009E3F00" w:rsidP="00C31A8F">
      <w:pPr>
        <w:tabs>
          <w:tab w:val="left" w:pos="1260"/>
          <w:tab w:val="left" w:pos="1701"/>
        </w:tabs>
        <w:ind w:left="709"/>
        <w:contextualSpacing/>
        <w:jc w:val="both"/>
        <w:rPr>
          <w:sz w:val="28"/>
          <w:szCs w:val="28"/>
        </w:rPr>
      </w:pPr>
    </w:p>
    <w:p w:rsidR="001E4970" w:rsidRPr="00C31A8F" w:rsidRDefault="00D379F1" w:rsidP="00C31A8F">
      <w:pPr>
        <w:pStyle w:val="2"/>
        <w:pageBreakBefore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bCs w:val="0"/>
          <w:i w:val="0"/>
        </w:rPr>
      </w:pPr>
      <w:bookmarkStart w:id="49" w:name="_Toc88464773"/>
      <w:r w:rsidRPr="00C31A8F">
        <w:rPr>
          <w:rFonts w:ascii="Times New Roman" w:hAnsi="Times New Roman" w:cs="Times New Roman"/>
          <w:i w:val="0"/>
        </w:rPr>
        <w:t>2.1</w:t>
      </w:r>
      <w:r w:rsidR="0064418A">
        <w:rPr>
          <w:rFonts w:ascii="Times New Roman" w:hAnsi="Times New Roman" w:cs="Times New Roman"/>
          <w:i w:val="0"/>
        </w:rPr>
        <w:t>5</w:t>
      </w:r>
      <w:r w:rsidRPr="00C31A8F">
        <w:rPr>
          <w:rFonts w:ascii="Times New Roman" w:hAnsi="Times New Roman" w:cs="Times New Roman"/>
          <w:i w:val="0"/>
        </w:rPr>
        <w:t xml:space="preserve">. Требования </w:t>
      </w:r>
      <w:r w:rsidR="001E4970" w:rsidRPr="00C31A8F">
        <w:rPr>
          <w:rFonts w:ascii="Times New Roman" w:hAnsi="Times New Roman" w:cs="Times New Roman"/>
          <w:bCs w:val="0"/>
          <w:i w:val="0"/>
        </w:rPr>
        <w:t>к помещениям, в которых предоставляется государственная услуга</w:t>
      </w:r>
      <w:bookmarkEnd w:id="49"/>
    </w:p>
    <w:p w:rsidR="00E62F19" w:rsidRPr="00C31A8F" w:rsidRDefault="00E62F19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Местоположение административных зданий, в которых осуществляется</w:t>
      </w:r>
    </w:p>
    <w:p w:rsidR="00E62F19" w:rsidRPr="00C31A8F" w:rsidRDefault="00E62F19" w:rsidP="008423D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62F19" w:rsidRPr="00C31A8F" w:rsidRDefault="00E62F19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62F19" w:rsidRPr="00C31A8F" w:rsidRDefault="00E62F19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D411D" w:rsidRPr="00C31A8F" w:rsidRDefault="00DD411D" w:rsidP="005904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</w:t>
      </w:r>
      <w:r w:rsidR="00590469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D411D" w:rsidRPr="00C31A8F" w:rsidRDefault="00DD411D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Центральный вход в здание ГКУ-УСЗН должен быть оборудован информационной табличкой (вывеской), содержащей информацию:</w:t>
      </w:r>
    </w:p>
    <w:p w:rsidR="00DD411D" w:rsidRPr="00C31A8F" w:rsidRDefault="00DD411D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наименование;</w:t>
      </w:r>
    </w:p>
    <w:p w:rsidR="00DD411D" w:rsidRPr="00C31A8F" w:rsidRDefault="00DD411D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местонахождение и юридический адрес;</w:t>
      </w:r>
    </w:p>
    <w:p w:rsidR="00DD411D" w:rsidRPr="00C31A8F" w:rsidRDefault="00DD411D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режим работы;</w:t>
      </w:r>
    </w:p>
    <w:p w:rsidR="00DD411D" w:rsidRPr="00C31A8F" w:rsidRDefault="00DD411D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график приема;</w:t>
      </w:r>
    </w:p>
    <w:p w:rsidR="00DD411D" w:rsidRPr="00C31A8F" w:rsidRDefault="00DD411D" w:rsidP="00C31A8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7030A0"/>
          <w:sz w:val="28"/>
          <w:szCs w:val="28"/>
        </w:rPr>
      </w:pPr>
      <w:r w:rsidRPr="00C31A8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D5A88" w:rsidRPr="00C31A8F" w:rsidRDefault="0030582A" w:rsidP="00C31A8F">
      <w:pPr>
        <w:shd w:val="clear" w:color="auto" w:fill="FFFFFF"/>
        <w:ind w:firstLine="68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</w:t>
      </w:r>
      <w:r w:rsidR="002D5A88" w:rsidRPr="00C31A8F">
        <w:rPr>
          <w:sz w:val="28"/>
          <w:szCs w:val="28"/>
        </w:rPr>
        <w:t>.</w:t>
      </w:r>
    </w:p>
    <w:p w:rsidR="00664ACE" w:rsidRPr="00C31A8F" w:rsidRDefault="00664ACE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Помещения, в которых предоставляется государственная услуга, оснащаются:</w:t>
      </w:r>
    </w:p>
    <w:p w:rsidR="00664ACE" w:rsidRPr="00C31A8F" w:rsidRDefault="00664ACE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противопожарной системой и средствами пожаротушения;</w:t>
      </w:r>
    </w:p>
    <w:p w:rsidR="00664ACE" w:rsidRPr="00C31A8F" w:rsidRDefault="00664ACE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системой оповещения о возникновении чрезвычайной ситуации;</w:t>
      </w:r>
    </w:p>
    <w:p w:rsidR="00664ACE" w:rsidRPr="00C31A8F" w:rsidRDefault="00664ACE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средствами оказания первой медицинской помощи;</w:t>
      </w:r>
    </w:p>
    <w:p w:rsidR="002D5A88" w:rsidRPr="00C31A8F" w:rsidRDefault="00664ACE" w:rsidP="009319A9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A8F">
        <w:rPr>
          <w:rFonts w:ascii="Times New Roman" w:hAnsi="Times New Roman" w:cs="Times New Roman"/>
          <w:sz w:val="28"/>
          <w:szCs w:val="28"/>
        </w:rPr>
        <w:t>туалетными комнатами для посетителей</w:t>
      </w:r>
      <w:r w:rsidR="002D5A88" w:rsidRPr="00C31A8F">
        <w:rPr>
          <w:rFonts w:ascii="Times New Roman" w:hAnsi="Times New Roman" w:cs="Times New Roman"/>
          <w:sz w:val="28"/>
          <w:szCs w:val="28"/>
        </w:rPr>
        <w:t>.</w:t>
      </w:r>
    </w:p>
    <w:p w:rsidR="005A6FAB" w:rsidRPr="00C31A8F" w:rsidRDefault="002D5A88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Зал ожидания з</w:t>
      </w:r>
      <w:r w:rsidR="0024269A" w:rsidRPr="00C31A8F">
        <w:rPr>
          <w:sz w:val="28"/>
          <w:szCs w:val="28"/>
        </w:rPr>
        <w:t xml:space="preserve">аявителей оборудуется стульями, скамьями, количество которых </w:t>
      </w:r>
      <w:r w:rsidR="00C22990" w:rsidRPr="00C31A8F">
        <w:rPr>
          <w:sz w:val="28"/>
          <w:szCs w:val="28"/>
        </w:rPr>
        <w:t xml:space="preserve">определяется исходя из фактической нагрузки и возможностей для их </w:t>
      </w:r>
      <w:r w:rsidR="00C22990" w:rsidRPr="00C31A8F">
        <w:rPr>
          <w:sz w:val="28"/>
          <w:szCs w:val="28"/>
        </w:rPr>
        <w:lastRenderedPageBreak/>
        <w:t xml:space="preserve">размещения в здании, </w:t>
      </w:r>
      <w:r w:rsidR="000336C9" w:rsidRPr="00C31A8F">
        <w:rPr>
          <w:sz w:val="28"/>
          <w:szCs w:val="28"/>
        </w:rPr>
        <w:t>а также информационными стендами.</w:t>
      </w:r>
      <w:r w:rsidR="00C22990" w:rsidRPr="00C31A8F">
        <w:rPr>
          <w:sz w:val="28"/>
          <w:szCs w:val="28"/>
        </w:rPr>
        <w:t xml:space="preserve"> </w:t>
      </w:r>
    </w:p>
    <w:p w:rsidR="000336C9" w:rsidRPr="00C31A8F" w:rsidRDefault="000336C9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D5A88" w:rsidRPr="00C31A8F" w:rsidRDefault="00C20EB2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Места для заполнения заявлений оборудуются стульями, столами (стойками), бланками заявлени</w:t>
      </w:r>
      <w:r w:rsidR="00131F42" w:rsidRPr="00C31A8F">
        <w:rPr>
          <w:sz w:val="28"/>
          <w:szCs w:val="28"/>
        </w:rPr>
        <w:t>й, письменными принадлежностями</w:t>
      </w:r>
      <w:r w:rsidR="002D5A88" w:rsidRPr="00C31A8F">
        <w:rPr>
          <w:sz w:val="28"/>
          <w:szCs w:val="28"/>
        </w:rPr>
        <w:t>.</w:t>
      </w:r>
    </w:p>
    <w:p w:rsidR="002D57CE" w:rsidRPr="00C31A8F" w:rsidRDefault="002D57CE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Места приема </w:t>
      </w:r>
      <w:r w:rsidR="002D5A88" w:rsidRPr="00C31A8F">
        <w:rPr>
          <w:sz w:val="28"/>
          <w:szCs w:val="28"/>
        </w:rPr>
        <w:t>з</w:t>
      </w:r>
      <w:r w:rsidRPr="00C31A8F">
        <w:rPr>
          <w:sz w:val="28"/>
          <w:szCs w:val="28"/>
        </w:rPr>
        <w:t>аявителей оборудуются информационными табличками</w:t>
      </w:r>
    </w:p>
    <w:p w:rsidR="002D57CE" w:rsidRPr="00C31A8F" w:rsidRDefault="002D57CE" w:rsidP="00C31A8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(вывесками) с указанием:</w:t>
      </w:r>
    </w:p>
    <w:p w:rsidR="002D57CE" w:rsidRPr="00C31A8F" w:rsidRDefault="002D57CE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номера кабинета и наименования отдела;</w:t>
      </w:r>
    </w:p>
    <w:p w:rsidR="002D57CE" w:rsidRPr="00C31A8F" w:rsidRDefault="002D57CE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фамилии, имени и отчества (последнее – при наличии), должности</w:t>
      </w:r>
      <w:r w:rsidR="002337A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ответственного лица за прием документов;</w:t>
      </w:r>
    </w:p>
    <w:p w:rsidR="002D57CE" w:rsidRPr="00C31A8F" w:rsidRDefault="002D57CE" w:rsidP="008423DB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A8F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D5A88" w:rsidRPr="00C31A8F">
        <w:rPr>
          <w:rFonts w:ascii="Times New Roman" w:hAnsi="Times New Roman" w:cs="Times New Roman"/>
          <w:sz w:val="28"/>
          <w:szCs w:val="28"/>
        </w:rPr>
        <w:t>з</w:t>
      </w:r>
      <w:r w:rsidRPr="00C31A8F">
        <w:rPr>
          <w:rFonts w:ascii="Times New Roman" w:hAnsi="Times New Roman" w:cs="Times New Roman"/>
          <w:sz w:val="28"/>
          <w:szCs w:val="28"/>
        </w:rPr>
        <w:t>аявителей.</w:t>
      </w:r>
    </w:p>
    <w:p w:rsidR="002D57CE" w:rsidRPr="00C31A8F" w:rsidRDefault="002D57CE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Рабочее место каждого ответств</w:t>
      </w:r>
      <w:r w:rsidR="002D5A88" w:rsidRPr="00C31A8F">
        <w:rPr>
          <w:sz w:val="28"/>
          <w:szCs w:val="28"/>
        </w:rPr>
        <w:t>енного лица за прием документов</w:t>
      </w:r>
      <w:r w:rsidRPr="00C31A8F">
        <w:rPr>
          <w:sz w:val="28"/>
          <w:szCs w:val="28"/>
        </w:rPr>
        <w:t xml:space="preserve"> должно быть</w:t>
      </w:r>
      <w:r w:rsidR="002337A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оборудовано персональным компьютером с возможностью доступа к необходимым</w:t>
      </w:r>
      <w:r w:rsidR="002337A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информационным базам данных, печатающим устройством (принтером) и</w:t>
      </w:r>
      <w:r w:rsidR="002337A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копирующим устройством.</w:t>
      </w:r>
    </w:p>
    <w:p w:rsidR="002D57CE" w:rsidRPr="00C31A8F" w:rsidRDefault="002D57CE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Лицо, ответственное за прием документов, должно иметь настольную табличку</w:t>
      </w:r>
      <w:r w:rsidR="002337A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с указанием фамилии, имени, отчества (последнее </w:t>
      </w:r>
      <w:r w:rsidR="006F1437" w:rsidRPr="00C31A8F">
        <w:rPr>
          <w:sz w:val="28"/>
          <w:szCs w:val="28"/>
        </w:rPr>
        <w:t>–</w:t>
      </w:r>
      <w:r w:rsidRPr="00C31A8F">
        <w:rPr>
          <w:sz w:val="28"/>
          <w:szCs w:val="28"/>
        </w:rPr>
        <w:t xml:space="preserve"> при наличии) и должности.</w:t>
      </w:r>
    </w:p>
    <w:p w:rsidR="002D57CE" w:rsidRPr="00C31A8F" w:rsidRDefault="002D57CE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При </w:t>
      </w:r>
      <w:r w:rsidR="00F83269" w:rsidRPr="00C31A8F">
        <w:rPr>
          <w:sz w:val="28"/>
          <w:szCs w:val="28"/>
        </w:rPr>
        <w:t xml:space="preserve">предоставлении государственной </w:t>
      </w:r>
      <w:r w:rsidRPr="00C31A8F">
        <w:rPr>
          <w:sz w:val="28"/>
          <w:szCs w:val="28"/>
        </w:rPr>
        <w:t>услуги инвалидам</w:t>
      </w:r>
      <w:r w:rsidR="00693058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обеспечиваются:</w:t>
      </w:r>
    </w:p>
    <w:p w:rsidR="002D57CE" w:rsidRPr="00C31A8F" w:rsidRDefault="002D57CE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возможность беспрепятственного доступа к объекту (зданию, помещению), в</w:t>
      </w:r>
      <w:r w:rsidR="00693058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котором п</w:t>
      </w:r>
      <w:r w:rsidR="002337A9" w:rsidRPr="00C31A8F">
        <w:rPr>
          <w:sz w:val="28"/>
          <w:szCs w:val="28"/>
        </w:rPr>
        <w:t xml:space="preserve">редоставляется государственная </w:t>
      </w:r>
      <w:r w:rsidRPr="00C31A8F">
        <w:rPr>
          <w:sz w:val="28"/>
          <w:szCs w:val="28"/>
        </w:rPr>
        <w:t>услуга;</w:t>
      </w:r>
    </w:p>
    <w:p w:rsidR="002D57CE" w:rsidRPr="00C31A8F" w:rsidRDefault="002D57CE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возможность самостоятельного передвижения по территории, на которой</w:t>
      </w:r>
    </w:p>
    <w:p w:rsidR="002D57CE" w:rsidRPr="00C31A8F" w:rsidRDefault="002D57CE" w:rsidP="00C31A8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расположены здания и помещения, в которых предоставляется государственная услуга, а также входа в такие объекты и выхода из них, посадки в</w:t>
      </w:r>
      <w:r w:rsidR="002337A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транспортное средство и высадки из него, в том числе с использование</w:t>
      </w:r>
      <w:r w:rsidR="008D2288" w:rsidRPr="00C31A8F">
        <w:rPr>
          <w:sz w:val="28"/>
          <w:szCs w:val="28"/>
        </w:rPr>
        <w:t>м</w:t>
      </w:r>
      <w:r w:rsidRPr="00C31A8F">
        <w:rPr>
          <w:sz w:val="28"/>
          <w:szCs w:val="28"/>
        </w:rPr>
        <w:t xml:space="preserve"> кресла-коляски;</w:t>
      </w:r>
    </w:p>
    <w:p w:rsidR="002D57CE" w:rsidRPr="00C31A8F" w:rsidRDefault="002D57CE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сопровождение инвалидов, имеющих стойкие расстройства функции зрения и</w:t>
      </w:r>
      <w:r w:rsidR="002337A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самостоятельного передвижения;</w:t>
      </w:r>
    </w:p>
    <w:p w:rsidR="002D57CE" w:rsidRPr="00C31A8F" w:rsidRDefault="002D57CE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="002337A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для обеспечения беспрепятственного доступа инвалидов </w:t>
      </w:r>
      <w:r w:rsidR="00590469">
        <w:rPr>
          <w:sz w:val="28"/>
          <w:szCs w:val="28"/>
        </w:rPr>
        <w:t xml:space="preserve">к </w:t>
      </w:r>
      <w:r w:rsidRPr="00C31A8F">
        <w:rPr>
          <w:sz w:val="28"/>
          <w:szCs w:val="28"/>
        </w:rPr>
        <w:t>зданиям и помещениям, в</w:t>
      </w:r>
      <w:r w:rsidR="002337A9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которых п</w:t>
      </w:r>
      <w:r w:rsidR="00D1391F" w:rsidRPr="00C31A8F">
        <w:rPr>
          <w:sz w:val="28"/>
          <w:szCs w:val="28"/>
        </w:rPr>
        <w:t xml:space="preserve">редоставляется государственная </w:t>
      </w:r>
      <w:r w:rsidRPr="00C31A8F">
        <w:rPr>
          <w:sz w:val="28"/>
          <w:szCs w:val="28"/>
        </w:rPr>
        <w:t>услуга, и к</w:t>
      </w:r>
      <w:r w:rsidR="00D1391F" w:rsidRPr="00C31A8F">
        <w:rPr>
          <w:sz w:val="28"/>
          <w:szCs w:val="28"/>
        </w:rPr>
        <w:t xml:space="preserve"> государственной </w:t>
      </w:r>
      <w:r w:rsidRPr="00C31A8F">
        <w:rPr>
          <w:sz w:val="28"/>
          <w:szCs w:val="28"/>
        </w:rPr>
        <w:t>услуге с учетом ограничений их</w:t>
      </w:r>
      <w:r w:rsidR="00D1391F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жизнедеятельности;</w:t>
      </w:r>
    </w:p>
    <w:p w:rsidR="002D57CE" w:rsidRPr="00C31A8F" w:rsidRDefault="002D57CE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="00D1391F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а также надписей, знаков и иной текстовой и графической информации знаками,</w:t>
      </w:r>
      <w:r w:rsidR="00D1391F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выполненными рельефно-точечным шрифтом Брайля;</w:t>
      </w:r>
    </w:p>
    <w:p w:rsidR="002D57CE" w:rsidRPr="00C31A8F" w:rsidRDefault="002D57CE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допуск сурдопереводчика и тифлосурдопереводчика;</w:t>
      </w:r>
    </w:p>
    <w:p w:rsidR="002D57CE" w:rsidRPr="00C31A8F" w:rsidRDefault="002D57CE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допуск собаки-проводника при наличии документа, подтверждающего ее</w:t>
      </w:r>
    </w:p>
    <w:p w:rsidR="002D57CE" w:rsidRPr="00C31A8F" w:rsidRDefault="002D57CE" w:rsidP="009319A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специальное обучение, на объекты (здания, помещения), в которых предоставля</w:t>
      </w:r>
      <w:r w:rsidR="008D2288" w:rsidRPr="00C31A8F">
        <w:rPr>
          <w:sz w:val="28"/>
          <w:szCs w:val="28"/>
        </w:rPr>
        <w:t>е</w:t>
      </w:r>
      <w:r w:rsidRPr="00C31A8F">
        <w:rPr>
          <w:sz w:val="28"/>
          <w:szCs w:val="28"/>
        </w:rPr>
        <w:t>тся</w:t>
      </w:r>
      <w:r w:rsidR="00D1391F" w:rsidRPr="00C31A8F">
        <w:rPr>
          <w:sz w:val="28"/>
          <w:szCs w:val="28"/>
        </w:rPr>
        <w:t xml:space="preserve"> государственная </w:t>
      </w:r>
      <w:r w:rsidRPr="00C31A8F">
        <w:rPr>
          <w:sz w:val="28"/>
          <w:szCs w:val="28"/>
        </w:rPr>
        <w:t>услуг</w:t>
      </w:r>
      <w:r w:rsidR="00D1391F" w:rsidRPr="00C31A8F">
        <w:rPr>
          <w:sz w:val="28"/>
          <w:szCs w:val="28"/>
        </w:rPr>
        <w:t>а</w:t>
      </w:r>
      <w:r w:rsidRPr="00C31A8F">
        <w:rPr>
          <w:sz w:val="28"/>
          <w:szCs w:val="28"/>
        </w:rPr>
        <w:t>;</w:t>
      </w:r>
    </w:p>
    <w:p w:rsidR="002D57CE" w:rsidRDefault="002D57CE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оказание инвалидам помощи в преодолении барьеров, мешающих получению</w:t>
      </w:r>
      <w:r w:rsidR="00D1391F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ими государственных услуг наравне с другими лицами.</w:t>
      </w:r>
    </w:p>
    <w:p w:rsidR="00B851F9" w:rsidRDefault="00B851F9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7577" w:rsidRPr="000E4D10" w:rsidRDefault="00EE7577" w:rsidP="009319A9">
      <w:pPr>
        <w:pStyle w:val="2"/>
        <w:pageBreakBefore w:val="0"/>
        <w:widowControl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i w:val="0"/>
        </w:rPr>
      </w:pPr>
      <w:bookmarkStart w:id="50" w:name="_Toc88464774"/>
      <w:r w:rsidRPr="000E4D10">
        <w:rPr>
          <w:rFonts w:ascii="Times New Roman" w:hAnsi="Times New Roman" w:cs="Times New Roman"/>
          <w:i w:val="0"/>
        </w:rPr>
        <w:lastRenderedPageBreak/>
        <w:t>2.1</w:t>
      </w:r>
      <w:r w:rsidR="0064418A" w:rsidRPr="000E4D10">
        <w:rPr>
          <w:rFonts w:ascii="Times New Roman" w:hAnsi="Times New Roman" w:cs="Times New Roman"/>
          <w:i w:val="0"/>
        </w:rPr>
        <w:t>6</w:t>
      </w:r>
      <w:r w:rsidRPr="000E4D10">
        <w:rPr>
          <w:rFonts w:ascii="Times New Roman" w:hAnsi="Times New Roman" w:cs="Times New Roman"/>
          <w:i w:val="0"/>
        </w:rPr>
        <w:t>. Показатели доступности и качества государственной услуги</w:t>
      </w:r>
      <w:bookmarkEnd w:id="50"/>
    </w:p>
    <w:p w:rsidR="0056512C" w:rsidRPr="000E4D10" w:rsidRDefault="0056512C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Основными показателями доступности предоставления государственной</w:t>
      </w:r>
    </w:p>
    <w:p w:rsidR="0056512C" w:rsidRPr="00C31A8F" w:rsidRDefault="0056512C" w:rsidP="009319A9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E4D10">
        <w:rPr>
          <w:sz w:val="28"/>
          <w:szCs w:val="28"/>
        </w:rPr>
        <w:t>услуги являются:</w:t>
      </w:r>
    </w:p>
    <w:p w:rsidR="0056512C" w:rsidRPr="00C31A8F" w:rsidRDefault="0056512C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6512C" w:rsidRPr="00C31A8F" w:rsidRDefault="0056512C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возможность получения заявителем уведомлений о предоставлении</w:t>
      </w:r>
      <w:r w:rsidR="00B67E04" w:rsidRPr="00C31A8F">
        <w:rPr>
          <w:sz w:val="28"/>
          <w:szCs w:val="28"/>
        </w:rPr>
        <w:t xml:space="preserve"> государственной </w:t>
      </w:r>
      <w:r w:rsidRPr="00C31A8F">
        <w:rPr>
          <w:sz w:val="28"/>
          <w:szCs w:val="28"/>
        </w:rPr>
        <w:t>услуги с помощью ЕПГУ;</w:t>
      </w:r>
    </w:p>
    <w:p w:rsidR="0056512C" w:rsidRPr="00C31A8F" w:rsidRDefault="0056512C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возможность получения информации о ходе предоставления государственной</w:t>
      </w:r>
      <w:r w:rsidR="00B67E04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56512C" w:rsidRPr="00C31A8F" w:rsidRDefault="0056512C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Основными показателями качества предоставления государственной</w:t>
      </w:r>
      <w:r w:rsidR="00614C6D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услуги являются:</w:t>
      </w:r>
    </w:p>
    <w:p w:rsidR="0056512C" w:rsidRPr="00C31A8F" w:rsidRDefault="0056512C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своевременность </w:t>
      </w:r>
      <w:r w:rsidR="00C5503D" w:rsidRPr="00C31A8F">
        <w:rPr>
          <w:sz w:val="28"/>
          <w:szCs w:val="28"/>
        </w:rPr>
        <w:t xml:space="preserve">предоставления государственной </w:t>
      </w:r>
      <w:r w:rsidRPr="00C31A8F">
        <w:rPr>
          <w:sz w:val="28"/>
          <w:szCs w:val="28"/>
        </w:rPr>
        <w:t>услуги в</w:t>
      </w:r>
      <w:r w:rsidR="00C5503D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соответствии со стандартом ее предоставления, установленным настоящим</w:t>
      </w:r>
      <w:r w:rsidR="00C5503D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Административным регламентом;</w:t>
      </w:r>
    </w:p>
    <w:p w:rsidR="0056512C" w:rsidRPr="00C31A8F" w:rsidRDefault="0056512C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минимально возможное количество взаимодействий гражданина с</w:t>
      </w:r>
      <w:r w:rsidR="00C5503D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должностными лицами, участвующими в предоставлении государственной</w:t>
      </w:r>
      <w:r w:rsidR="00C5503D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услуги;</w:t>
      </w:r>
    </w:p>
    <w:p w:rsidR="0056512C" w:rsidRPr="00C31A8F" w:rsidRDefault="0056512C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отсутствие обоснованных жалоб на действия (бездействие) сотрудников и их</w:t>
      </w:r>
      <w:r w:rsidR="00C5503D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некорректное (невнимательное) отношение к заявителям;</w:t>
      </w:r>
    </w:p>
    <w:p w:rsidR="0056512C" w:rsidRPr="00C31A8F" w:rsidRDefault="0056512C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отсутствие нарушений установленных сроков в процессе предоставления</w:t>
      </w:r>
    </w:p>
    <w:p w:rsidR="0056512C" w:rsidRPr="00C31A8F" w:rsidRDefault="00C5503D" w:rsidP="008423DB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государственной </w:t>
      </w:r>
      <w:r w:rsidR="0056512C" w:rsidRPr="00C31A8F">
        <w:rPr>
          <w:sz w:val="28"/>
          <w:szCs w:val="28"/>
        </w:rPr>
        <w:t>услуги;</w:t>
      </w:r>
    </w:p>
    <w:p w:rsidR="0056512C" w:rsidRDefault="0056512C" w:rsidP="004046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отсутствие заявлений об оспаривании решений, действий (бездействия)</w:t>
      </w:r>
      <w:r w:rsidR="00C5503D" w:rsidRPr="00C31A8F">
        <w:rPr>
          <w:sz w:val="28"/>
          <w:szCs w:val="28"/>
        </w:rPr>
        <w:t xml:space="preserve"> ГКУ-УСЗН</w:t>
      </w:r>
      <w:r w:rsidRPr="00C31A8F">
        <w:rPr>
          <w:sz w:val="28"/>
          <w:szCs w:val="28"/>
        </w:rPr>
        <w:t>, его должностных лиц, принимаемых (совершенных) при</w:t>
      </w:r>
      <w:r w:rsidR="00C5503D" w:rsidRPr="00C31A8F">
        <w:rPr>
          <w:sz w:val="28"/>
          <w:szCs w:val="28"/>
        </w:rPr>
        <w:t xml:space="preserve"> предоставлении государственной </w:t>
      </w:r>
      <w:r w:rsidRPr="00C31A8F">
        <w:rPr>
          <w:sz w:val="28"/>
          <w:szCs w:val="28"/>
        </w:rPr>
        <w:t>услуги, по итогам рассмотрения</w:t>
      </w:r>
      <w:r w:rsidR="00C5503D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которых вынесены решения об удовлетворении (частичном удовлетворении)</w:t>
      </w:r>
      <w:r w:rsidR="00C5503D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требований заявителей.</w:t>
      </w:r>
    </w:p>
    <w:p w:rsidR="0072798B" w:rsidRDefault="0072798B" w:rsidP="004046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95D6E" w:rsidRPr="00C31A8F" w:rsidRDefault="00295D6E" w:rsidP="00404611">
      <w:pPr>
        <w:pStyle w:val="2"/>
        <w:pageBreakBefore w:val="0"/>
        <w:widowControl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i w:val="0"/>
        </w:rPr>
      </w:pPr>
      <w:bookmarkStart w:id="51" w:name="_Toc88464775"/>
      <w:r w:rsidRPr="00C31A8F">
        <w:rPr>
          <w:rFonts w:ascii="Times New Roman" w:hAnsi="Times New Roman" w:cs="Times New Roman"/>
          <w:i w:val="0"/>
        </w:rPr>
        <w:t>2.1</w:t>
      </w:r>
      <w:r w:rsidR="0064418A">
        <w:rPr>
          <w:rFonts w:ascii="Times New Roman" w:hAnsi="Times New Roman" w:cs="Times New Roman"/>
          <w:i w:val="0"/>
        </w:rPr>
        <w:t>7</w:t>
      </w:r>
      <w:r w:rsidRPr="00C31A8F">
        <w:rPr>
          <w:rFonts w:ascii="Times New Roman" w:hAnsi="Times New Roman" w:cs="Times New Roman"/>
          <w:i w:val="0"/>
        </w:rPr>
        <w:t>. Иные требования, в том числе учитывающие особенности предоставления государственной услуги по экстерриториальному принципу, и особенности предоставления государственной услуги в электронной форме</w:t>
      </w:r>
      <w:bookmarkEnd w:id="51"/>
    </w:p>
    <w:p w:rsidR="003D7B3D" w:rsidRPr="00C31A8F" w:rsidRDefault="00E879D8" w:rsidP="004046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Предоставление государственной </w:t>
      </w:r>
      <w:r w:rsidR="003D7B3D" w:rsidRPr="00C31A8F">
        <w:rPr>
          <w:sz w:val="28"/>
          <w:szCs w:val="28"/>
        </w:rPr>
        <w:t>услуги по экстерриториальному принципу осуществляется в части обеспечения возможности подачи заявлени</w:t>
      </w:r>
      <w:r w:rsidR="005F2BB1" w:rsidRPr="00C31A8F">
        <w:rPr>
          <w:sz w:val="28"/>
          <w:szCs w:val="28"/>
        </w:rPr>
        <w:t>я</w:t>
      </w:r>
      <w:r w:rsidR="003D7B3D" w:rsidRPr="00C31A8F">
        <w:rPr>
          <w:sz w:val="28"/>
          <w:szCs w:val="28"/>
        </w:rPr>
        <w:t xml:space="preserve"> посредством ЕПГУ.</w:t>
      </w:r>
    </w:p>
    <w:p w:rsidR="00143995" w:rsidRPr="00C31A8F" w:rsidRDefault="00143995" w:rsidP="0040461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Заявителям обеспечивается возможность представления заявления и</w:t>
      </w:r>
      <w:r w:rsidR="00184DE6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прилагаемых документов в форме электронных документов посредством ЕПГУ</w:t>
      </w:r>
      <w:r w:rsidR="000E4D10">
        <w:rPr>
          <w:sz w:val="28"/>
          <w:szCs w:val="28"/>
        </w:rPr>
        <w:t xml:space="preserve"> (за исключением </w:t>
      </w:r>
      <w:r w:rsidR="000E4D10" w:rsidRPr="00C31A8F">
        <w:rPr>
          <w:sz w:val="28"/>
          <w:szCs w:val="28"/>
        </w:rPr>
        <w:t>оригинала справки о смерти либо справки о рождении)</w:t>
      </w:r>
      <w:r w:rsidRPr="00C31A8F">
        <w:rPr>
          <w:sz w:val="28"/>
          <w:szCs w:val="28"/>
        </w:rPr>
        <w:t>.</w:t>
      </w:r>
    </w:p>
    <w:p w:rsidR="00B851F9" w:rsidRDefault="00143995" w:rsidP="00B851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 этом случае заявитель или его представитель авторизуется на ЕПГУ</w:t>
      </w:r>
      <w:r w:rsidR="00184DE6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посредством подтвержденной учетной записи в ЕСИА, заполняет заявление о</w:t>
      </w:r>
      <w:r w:rsidR="00184DE6" w:rsidRPr="00C31A8F">
        <w:rPr>
          <w:sz w:val="28"/>
          <w:szCs w:val="28"/>
        </w:rPr>
        <w:t xml:space="preserve"> предоставлении государственной </w:t>
      </w:r>
      <w:r w:rsidRPr="00C31A8F">
        <w:rPr>
          <w:sz w:val="28"/>
          <w:szCs w:val="28"/>
        </w:rPr>
        <w:t>услуги с использованием</w:t>
      </w:r>
      <w:r w:rsidR="00184DE6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интерактивной формы в электронном виде.</w:t>
      </w:r>
      <w:r w:rsidR="00B851F9">
        <w:rPr>
          <w:sz w:val="28"/>
          <w:szCs w:val="28"/>
        </w:rPr>
        <w:t xml:space="preserve"> </w:t>
      </w:r>
    </w:p>
    <w:p w:rsidR="00143995" w:rsidRPr="00C31A8F" w:rsidRDefault="00143995" w:rsidP="00B851F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lastRenderedPageBreak/>
        <w:t xml:space="preserve">Заполненное заявление о </w:t>
      </w:r>
      <w:r w:rsidR="00184DE6" w:rsidRPr="00C31A8F">
        <w:rPr>
          <w:sz w:val="28"/>
          <w:szCs w:val="28"/>
        </w:rPr>
        <w:t xml:space="preserve">предоставлении государственной </w:t>
      </w:r>
      <w:r w:rsidRPr="00C31A8F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="00184DE6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документов, необходимыми для </w:t>
      </w:r>
      <w:r w:rsidR="00184DE6" w:rsidRPr="00C31A8F">
        <w:rPr>
          <w:sz w:val="28"/>
          <w:szCs w:val="28"/>
        </w:rPr>
        <w:t xml:space="preserve">предоставления государственной </w:t>
      </w:r>
      <w:r w:rsidRPr="00C31A8F">
        <w:rPr>
          <w:sz w:val="28"/>
          <w:szCs w:val="28"/>
        </w:rPr>
        <w:t xml:space="preserve">услуги, в </w:t>
      </w:r>
      <w:r w:rsidR="00184DE6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>. При авторизации в ЕСИА заявление о</w:t>
      </w:r>
      <w:r w:rsidR="00184DE6" w:rsidRPr="00C31A8F">
        <w:rPr>
          <w:sz w:val="28"/>
          <w:szCs w:val="28"/>
        </w:rPr>
        <w:t xml:space="preserve"> </w:t>
      </w:r>
      <w:r w:rsidR="005F2BB1" w:rsidRPr="00C31A8F">
        <w:rPr>
          <w:sz w:val="28"/>
          <w:szCs w:val="28"/>
        </w:rPr>
        <w:t xml:space="preserve">предоставлении государственной </w:t>
      </w:r>
      <w:r w:rsidRPr="00C31A8F">
        <w:rPr>
          <w:sz w:val="28"/>
          <w:szCs w:val="28"/>
        </w:rPr>
        <w:t>услуги считается подписанным</w:t>
      </w:r>
      <w:r w:rsidR="005F2BB1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простой электронной подписью заявителя, представителя, уполномоченного на</w:t>
      </w:r>
      <w:r w:rsidR="005F2BB1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подписание заявления.</w:t>
      </w:r>
    </w:p>
    <w:p w:rsidR="00143995" w:rsidRPr="00C31A8F" w:rsidRDefault="0014399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Результаты </w:t>
      </w:r>
      <w:r w:rsidR="005F2BB1" w:rsidRPr="00C31A8F">
        <w:rPr>
          <w:sz w:val="28"/>
          <w:szCs w:val="28"/>
        </w:rPr>
        <w:t xml:space="preserve">предоставления государственной </w:t>
      </w:r>
      <w:r w:rsidRPr="00C31A8F">
        <w:rPr>
          <w:sz w:val="28"/>
          <w:szCs w:val="28"/>
        </w:rPr>
        <w:t>услуги</w:t>
      </w:r>
      <w:r w:rsidRPr="00025BA9">
        <w:rPr>
          <w:sz w:val="28"/>
          <w:szCs w:val="28"/>
        </w:rPr>
        <w:t>,</w:t>
      </w:r>
      <w:r w:rsidR="005F2BB1" w:rsidRPr="00025BA9">
        <w:rPr>
          <w:sz w:val="28"/>
          <w:szCs w:val="28"/>
        </w:rPr>
        <w:t xml:space="preserve"> </w:t>
      </w:r>
      <w:r w:rsidRPr="00025BA9">
        <w:rPr>
          <w:sz w:val="28"/>
          <w:szCs w:val="28"/>
        </w:rPr>
        <w:t>указанные в пункте 2.</w:t>
      </w:r>
      <w:r w:rsidR="00CD5F8A" w:rsidRPr="00025BA9">
        <w:rPr>
          <w:sz w:val="28"/>
          <w:szCs w:val="28"/>
        </w:rPr>
        <w:t>3</w:t>
      </w:r>
      <w:r w:rsidRPr="00025BA9">
        <w:rPr>
          <w:sz w:val="28"/>
          <w:szCs w:val="28"/>
        </w:rPr>
        <w:t xml:space="preserve"> настоящего Административного регламента, направ</w:t>
      </w:r>
      <w:r w:rsidRPr="00C31A8F">
        <w:rPr>
          <w:sz w:val="28"/>
          <w:szCs w:val="28"/>
        </w:rPr>
        <w:t>ляются</w:t>
      </w:r>
      <w:r w:rsidR="005F2BB1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заявителю, представителю в личный кабинет на ЕПГУ в форме электронного</w:t>
      </w:r>
      <w:r w:rsidR="005F2BB1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="005F2BB1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уполномоченного должностного лица </w:t>
      </w:r>
      <w:r w:rsidR="00341DE7" w:rsidRPr="00C31A8F">
        <w:rPr>
          <w:sz w:val="28"/>
          <w:szCs w:val="28"/>
        </w:rPr>
        <w:t xml:space="preserve">ГКУ-УСЗН </w:t>
      </w:r>
      <w:r w:rsidRPr="00C31A8F">
        <w:rPr>
          <w:sz w:val="28"/>
          <w:szCs w:val="28"/>
        </w:rPr>
        <w:t>в случае направления</w:t>
      </w:r>
      <w:r w:rsidR="005F2BB1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заявления посредством ЕПГУ.</w:t>
      </w:r>
    </w:p>
    <w:p w:rsidR="00143995" w:rsidRPr="00C31A8F" w:rsidRDefault="0014399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Электронные документы представляются в следующих форматах:</w:t>
      </w:r>
    </w:p>
    <w:p w:rsidR="00143995" w:rsidRPr="00C31A8F" w:rsidRDefault="0014399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а) xml </w:t>
      </w:r>
      <w:r w:rsidR="008A01C4" w:rsidRPr="00C31A8F">
        <w:rPr>
          <w:sz w:val="28"/>
          <w:szCs w:val="28"/>
        </w:rPr>
        <w:t>–</w:t>
      </w:r>
      <w:r w:rsidRPr="00C31A8F">
        <w:rPr>
          <w:sz w:val="28"/>
          <w:szCs w:val="28"/>
        </w:rPr>
        <w:t xml:space="preserve"> для формализованных документов;</w:t>
      </w:r>
    </w:p>
    <w:p w:rsidR="00143995" w:rsidRPr="00C31A8F" w:rsidRDefault="0014399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б) doc, docx, odt </w:t>
      </w:r>
      <w:r w:rsidR="00C75C00" w:rsidRPr="00C31A8F">
        <w:rPr>
          <w:sz w:val="28"/>
          <w:szCs w:val="28"/>
        </w:rPr>
        <w:t>–</w:t>
      </w:r>
      <w:r w:rsidRPr="00C31A8F">
        <w:rPr>
          <w:sz w:val="28"/>
          <w:szCs w:val="28"/>
        </w:rPr>
        <w:t xml:space="preserve"> для</w:t>
      </w:r>
      <w:r w:rsidR="00C75C00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документов с текстовым содержанием, не включающим</w:t>
      </w:r>
      <w:r w:rsidR="00FB6C3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формулы (за исключением документов, указанных в подпункте </w:t>
      </w:r>
      <w:r w:rsidR="00FB6C32" w:rsidRPr="00C31A8F">
        <w:rPr>
          <w:sz w:val="28"/>
          <w:szCs w:val="28"/>
        </w:rPr>
        <w:t>«</w:t>
      </w:r>
      <w:r w:rsidRPr="00C31A8F">
        <w:rPr>
          <w:sz w:val="28"/>
          <w:szCs w:val="28"/>
        </w:rPr>
        <w:t>в</w:t>
      </w:r>
      <w:r w:rsidR="00FB6C32" w:rsidRPr="00C31A8F">
        <w:rPr>
          <w:sz w:val="28"/>
          <w:szCs w:val="28"/>
        </w:rPr>
        <w:t>»</w:t>
      </w:r>
      <w:r w:rsidRPr="00C31A8F">
        <w:rPr>
          <w:sz w:val="28"/>
          <w:szCs w:val="28"/>
        </w:rPr>
        <w:t xml:space="preserve"> настоящего</w:t>
      </w:r>
      <w:r w:rsidR="00FB6C3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пункта);</w:t>
      </w:r>
    </w:p>
    <w:p w:rsidR="00143995" w:rsidRPr="00C31A8F" w:rsidRDefault="0014399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в) xls, xlsx, ods - для документов, содержащих расчеты;</w:t>
      </w:r>
    </w:p>
    <w:p w:rsidR="00143995" w:rsidRPr="00C31A8F" w:rsidRDefault="00143995" w:rsidP="0063367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г) pdf, jpg, jpeg </w:t>
      </w:r>
      <w:r w:rsidR="00C75C00" w:rsidRPr="00C31A8F">
        <w:rPr>
          <w:sz w:val="28"/>
          <w:szCs w:val="28"/>
        </w:rPr>
        <w:t>–</w:t>
      </w:r>
      <w:r w:rsidRPr="00C31A8F">
        <w:rPr>
          <w:sz w:val="28"/>
          <w:szCs w:val="28"/>
        </w:rPr>
        <w:t xml:space="preserve"> для</w:t>
      </w:r>
      <w:r w:rsidR="00C75C00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документов с текстовым содержанием, в том числе</w:t>
      </w:r>
      <w:r w:rsidR="00633673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включающих формулы и (или) графические изображения (за исключением</w:t>
      </w:r>
      <w:r w:rsidR="00FB6C3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документов, указанных в подпункте </w:t>
      </w:r>
      <w:r w:rsidR="00FB6C32" w:rsidRPr="00C31A8F">
        <w:rPr>
          <w:sz w:val="28"/>
          <w:szCs w:val="28"/>
        </w:rPr>
        <w:t>«</w:t>
      </w:r>
      <w:r w:rsidRPr="00C31A8F">
        <w:rPr>
          <w:sz w:val="28"/>
          <w:szCs w:val="28"/>
        </w:rPr>
        <w:t>в</w:t>
      </w:r>
      <w:r w:rsidR="00FB6C32" w:rsidRPr="00C31A8F">
        <w:rPr>
          <w:sz w:val="28"/>
          <w:szCs w:val="28"/>
        </w:rPr>
        <w:t>»</w:t>
      </w:r>
      <w:r w:rsidRPr="00C31A8F">
        <w:rPr>
          <w:sz w:val="28"/>
          <w:szCs w:val="28"/>
        </w:rPr>
        <w:t xml:space="preserve"> настоящего пункта), а также документов с</w:t>
      </w:r>
      <w:r w:rsidR="00FB6C3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графическим содержанием.</w:t>
      </w:r>
    </w:p>
    <w:p w:rsidR="00143995" w:rsidRPr="00C31A8F" w:rsidRDefault="0014399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Допускается формирование электронного документа путем сканирования</w:t>
      </w:r>
      <w:r w:rsidR="00FB6C3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="00FB6C3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которое осуществляется с сохранением ориентации оригинала документа в разрешении</w:t>
      </w:r>
      <w:r w:rsidR="00FB6C3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 xml:space="preserve">300 </w:t>
      </w:r>
      <w:r w:rsidR="00FB6C32" w:rsidRPr="00C31A8F">
        <w:rPr>
          <w:sz w:val="28"/>
          <w:szCs w:val="28"/>
        </w:rPr>
        <w:t>–</w:t>
      </w:r>
      <w:r w:rsidRPr="00C31A8F">
        <w:rPr>
          <w:sz w:val="28"/>
          <w:szCs w:val="28"/>
        </w:rPr>
        <w:t xml:space="preserve"> 500 dpi (масштаб 1:1) с использованием следующих режимов:</w:t>
      </w:r>
    </w:p>
    <w:p w:rsidR="00143995" w:rsidRPr="00C31A8F" w:rsidRDefault="00C75C00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– </w:t>
      </w:r>
      <w:r w:rsidR="00143995" w:rsidRPr="00C31A8F">
        <w:rPr>
          <w:sz w:val="28"/>
          <w:szCs w:val="28"/>
        </w:rPr>
        <w:t>«черно-белый» (при отсутствии в документе графических изображений и (или)</w:t>
      </w:r>
      <w:r w:rsidR="00FB6C32" w:rsidRPr="00C31A8F">
        <w:rPr>
          <w:sz w:val="28"/>
          <w:szCs w:val="28"/>
        </w:rPr>
        <w:t xml:space="preserve"> </w:t>
      </w:r>
      <w:r w:rsidR="00143995" w:rsidRPr="00C31A8F">
        <w:rPr>
          <w:sz w:val="28"/>
          <w:szCs w:val="28"/>
        </w:rPr>
        <w:t>цветного текста);</w:t>
      </w:r>
    </w:p>
    <w:p w:rsidR="00143995" w:rsidRPr="00C31A8F" w:rsidRDefault="00C75C00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– </w:t>
      </w:r>
      <w:r w:rsidR="00143995" w:rsidRPr="00C31A8F">
        <w:rPr>
          <w:sz w:val="28"/>
          <w:szCs w:val="28"/>
        </w:rPr>
        <w:t>«оттенки серого» (при наличии в документе графических изображений,</w:t>
      </w:r>
      <w:r w:rsidR="00FB6C32" w:rsidRPr="00C31A8F">
        <w:rPr>
          <w:sz w:val="28"/>
          <w:szCs w:val="28"/>
        </w:rPr>
        <w:t xml:space="preserve"> </w:t>
      </w:r>
      <w:r w:rsidR="00143995" w:rsidRPr="00C31A8F">
        <w:rPr>
          <w:sz w:val="28"/>
          <w:szCs w:val="28"/>
        </w:rPr>
        <w:t>отличных от цветного графического изображения);</w:t>
      </w:r>
    </w:p>
    <w:p w:rsidR="00143995" w:rsidRPr="00C31A8F" w:rsidRDefault="00C75C00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– </w:t>
      </w:r>
      <w:r w:rsidR="00143995" w:rsidRPr="00C31A8F">
        <w:rPr>
          <w:sz w:val="28"/>
          <w:szCs w:val="28"/>
        </w:rPr>
        <w:t>«цветной» или «режим полной цветопередачи» (при наличии в документе</w:t>
      </w:r>
      <w:r w:rsidR="00FB6C32" w:rsidRPr="00C31A8F">
        <w:rPr>
          <w:sz w:val="28"/>
          <w:szCs w:val="28"/>
        </w:rPr>
        <w:t xml:space="preserve"> </w:t>
      </w:r>
      <w:r w:rsidR="00143995" w:rsidRPr="00C31A8F">
        <w:rPr>
          <w:sz w:val="28"/>
          <w:szCs w:val="28"/>
        </w:rPr>
        <w:t>цветных графических изображений либо цветного текста);</w:t>
      </w:r>
    </w:p>
    <w:p w:rsidR="00143995" w:rsidRPr="00C31A8F" w:rsidRDefault="00C75C00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– с</w:t>
      </w:r>
      <w:r w:rsidR="00143995" w:rsidRPr="00C31A8F">
        <w:rPr>
          <w:sz w:val="28"/>
          <w:szCs w:val="28"/>
        </w:rPr>
        <w:t>охранением всех аутентичных признаков подлинности, а именно: графической</w:t>
      </w:r>
      <w:r w:rsidR="00FB6C32" w:rsidRPr="00C31A8F">
        <w:rPr>
          <w:sz w:val="28"/>
          <w:szCs w:val="28"/>
        </w:rPr>
        <w:t xml:space="preserve"> </w:t>
      </w:r>
      <w:r w:rsidR="00143995" w:rsidRPr="00C31A8F">
        <w:rPr>
          <w:sz w:val="28"/>
          <w:szCs w:val="28"/>
        </w:rPr>
        <w:t>подписи лица, печати, углового штампа бланка;</w:t>
      </w:r>
    </w:p>
    <w:p w:rsidR="00143995" w:rsidRPr="00C31A8F" w:rsidRDefault="00C75C00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– к</w:t>
      </w:r>
      <w:r w:rsidR="00143995" w:rsidRPr="00C31A8F">
        <w:rPr>
          <w:sz w:val="28"/>
          <w:szCs w:val="28"/>
        </w:rPr>
        <w:t>оличество файлов должно соответствовать количеству документов, каждый из</w:t>
      </w:r>
      <w:r w:rsidR="00FB6C32" w:rsidRPr="00C31A8F">
        <w:rPr>
          <w:sz w:val="28"/>
          <w:szCs w:val="28"/>
        </w:rPr>
        <w:t xml:space="preserve"> </w:t>
      </w:r>
      <w:r w:rsidR="00143995" w:rsidRPr="00C31A8F">
        <w:rPr>
          <w:sz w:val="28"/>
          <w:szCs w:val="28"/>
        </w:rPr>
        <w:t>которых содержит текстовую и (или) графическую информацию.</w:t>
      </w:r>
    </w:p>
    <w:p w:rsidR="00143995" w:rsidRPr="00C31A8F" w:rsidRDefault="0014399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Электронные документы должны обеспечивать:</w:t>
      </w:r>
    </w:p>
    <w:p w:rsidR="00143995" w:rsidRPr="00C31A8F" w:rsidRDefault="00C75C00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– </w:t>
      </w:r>
      <w:r w:rsidR="008F2572" w:rsidRPr="00C31A8F">
        <w:rPr>
          <w:sz w:val="28"/>
          <w:szCs w:val="28"/>
        </w:rPr>
        <w:t>в</w:t>
      </w:r>
      <w:r w:rsidR="00143995" w:rsidRPr="00C31A8F">
        <w:rPr>
          <w:sz w:val="28"/>
          <w:szCs w:val="28"/>
        </w:rPr>
        <w:t>озможность идентифицировать документ и количество листов в документе;</w:t>
      </w:r>
    </w:p>
    <w:p w:rsidR="00143995" w:rsidRPr="00C31A8F" w:rsidRDefault="00C75C00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– д</w:t>
      </w:r>
      <w:r w:rsidR="00143995" w:rsidRPr="00C31A8F">
        <w:rPr>
          <w:sz w:val="28"/>
          <w:szCs w:val="28"/>
        </w:rPr>
        <w:t>ля документов, содержащих структурированные по частям, главам, разделам</w:t>
      </w:r>
      <w:r w:rsidR="008F2572" w:rsidRPr="00C31A8F">
        <w:rPr>
          <w:sz w:val="28"/>
          <w:szCs w:val="28"/>
        </w:rPr>
        <w:t xml:space="preserve"> </w:t>
      </w:r>
      <w:r w:rsidR="00143995" w:rsidRPr="00C31A8F">
        <w:rPr>
          <w:sz w:val="28"/>
          <w:szCs w:val="28"/>
        </w:rPr>
        <w:t>(подразделам) данные и закладки, обеспечивающие переходы по оглавлению и (или) к</w:t>
      </w:r>
      <w:r w:rsidR="008F2572" w:rsidRPr="00C31A8F">
        <w:rPr>
          <w:sz w:val="28"/>
          <w:szCs w:val="28"/>
        </w:rPr>
        <w:t xml:space="preserve"> </w:t>
      </w:r>
      <w:r w:rsidR="00143995" w:rsidRPr="00C31A8F">
        <w:rPr>
          <w:sz w:val="28"/>
          <w:szCs w:val="28"/>
        </w:rPr>
        <w:t>содержащимся в тексте рисункам и таблицам.</w:t>
      </w:r>
    </w:p>
    <w:p w:rsidR="00143995" w:rsidRDefault="00143995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Документы, подлежащие представлению в форматах xls, xlsx или ods,</w:t>
      </w:r>
      <w:r w:rsidR="008F2572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lastRenderedPageBreak/>
        <w:t>формируются в виде от</w:t>
      </w:r>
      <w:r w:rsidR="008F2572" w:rsidRPr="00C31A8F">
        <w:rPr>
          <w:sz w:val="28"/>
          <w:szCs w:val="28"/>
        </w:rPr>
        <w:t>дельного электронного документа.</w:t>
      </w:r>
    </w:p>
    <w:p w:rsidR="008A4871" w:rsidRPr="008A4871" w:rsidRDefault="008A4871" w:rsidP="009319A9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8A4871">
        <w:rPr>
          <w:sz w:val="28"/>
          <w:szCs w:val="28"/>
          <w:lang w:bidi="ru-RU"/>
        </w:rPr>
        <w:t xml:space="preserve">В целях предоставления государственной услуги </w:t>
      </w:r>
      <w:r w:rsidRPr="008A4871">
        <w:rPr>
          <w:bCs/>
          <w:sz w:val="28"/>
          <w:szCs w:val="28"/>
        </w:rPr>
        <w:t xml:space="preserve">заявителю </w:t>
      </w:r>
      <w:r w:rsidRPr="008A4871">
        <w:rPr>
          <w:sz w:val="28"/>
          <w:szCs w:val="28"/>
        </w:rPr>
        <w:t>обеспечивается возможность</w:t>
      </w:r>
      <w:r w:rsidRPr="008A4871">
        <w:rPr>
          <w:sz w:val="28"/>
          <w:szCs w:val="28"/>
          <w:lang w:bidi="ru-RU"/>
        </w:rPr>
        <w:t xml:space="preserve"> предварительной </w:t>
      </w:r>
      <w:r w:rsidRPr="008A4871">
        <w:rPr>
          <w:sz w:val="28"/>
          <w:szCs w:val="28"/>
        </w:rPr>
        <w:t>записи на прием в любые свободные дату и время в пределах установленного в ГКУ-УСЗН графика приема заявителей.</w:t>
      </w:r>
    </w:p>
    <w:p w:rsidR="008A4871" w:rsidRPr="008A4871" w:rsidRDefault="008A4871" w:rsidP="008A4871">
      <w:pPr>
        <w:ind w:firstLine="709"/>
        <w:jc w:val="both"/>
        <w:rPr>
          <w:sz w:val="28"/>
          <w:szCs w:val="28"/>
          <w:lang w:bidi="ru-RU"/>
        </w:rPr>
      </w:pPr>
      <w:r w:rsidRPr="008A4871">
        <w:rPr>
          <w:sz w:val="28"/>
          <w:szCs w:val="28"/>
          <w:lang w:bidi="ru-RU"/>
        </w:rPr>
        <w:t>Запись на прием может осуществляться по телефону либо при личном обращении в ГКУ-УСЗН.</w:t>
      </w:r>
    </w:p>
    <w:p w:rsidR="008A4871" w:rsidRPr="008A4871" w:rsidRDefault="008A4871" w:rsidP="008A4871">
      <w:pPr>
        <w:ind w:firstLine="709"/>
        <w:jc w:val="both"/>
        <w:rPr>
          <w:sz w:val="28"/>
          <w:szCs w:val="28"/>
          <w:lang w:bidi="ru-RU"/>
        </w:rPr>
      </w:pPr>
      <w:r w:rsidRPr="008A4871">
        <w:rPr>
          <w:sz w:val="28"/>
          <w:szCs w:val="28"/>
        </w:rPr>
        <w:t>При осуществлении предварительной записи на прием от заявителя не требуется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Федерации, и указания цели приема.</w:t>
      </w:r>
    </w:p>
    <w:p w:rsidR="00DE2E58" w:rsidRPr="00C31A8F" w:rsidRDefault="008A01C4" w:rsidP="008E5350">
      <w:pPr>
        <w:pStyle w:val="af8"/>
        <w:widowControl w:val="0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При подаче заявления </w:t>
      </w:r>
      <w:r w:rsidR="00450256" w:rsidRPr="00C31A8F">
        <w:rPr>
          <w:sz w:val="28"/>
          <w:szCs w:val="28"/>
        </w:rPr>
        <w:t xml:space="preserve">о </w:t>
      </w:r>
      <w:r w:rsidR="008D0E61">
        <w:rPr>
          <w:sz w:val="28"/>
          <w:szCs w:val="28"/>
        </w:rPr>
        <w:t>предоставлении</w:t>
      </w:r>
      <w:r w:rsidR="00450256" w:rsidRPr="00C31A8F">
        <w:rPr>
          <w:sz w:val="28"/>
          <w:szCs w:val="28"/>
        </w:rPr>
        <w:t xml:space="preserve"> социального пособия на погребение </w:t>
      </w:r>
      <w:r w:rsidRPr="00C31A8F">
        <w:rPr>
          <w:sz w:val="28"/>
          <w:szCs w:val="28"/>
        </w:rPr>
        <w:t xml:space="preserve">посредством ЕПГУ </w:t>
      </w:r>
      <w:r w:rsidR="00DE2E58" w:rsidRPr="00C31A8F">
        <w:rPr>
          <w:sz w:val="28"/>
          <w:szCs w:val="28"/>
        </w:rPr>
        <w:t>заявител</w:t>
      </w:r>
      <w:r w:rsidR="00450256" w:rsidRPr="00C31A8F">
        <w:rPr>
          <w:sz w:val="28"/>
          <w:szCs w:val="28"/>
        </w:rPr>
        <w:t xml:space="preserve">ю в личный кабинет на ЕПГУ направляется уведомление о </w:t>
      </w:r>
      <w:r w:rsidR="00DE2E58" w:rsidRPr="00C31A8F">
        <w:rPr>
          <w:sz w:val="28"/>
          <w:szCs w:val="28"/>
        </w:rPr>
        <w:t>приглаш</w:t>
      </w:r>
      <w:r w:rsidR="00450256" w:rsidRPr="00C31A8F">
        <w:rPr>
          <w:sz w:val="28"/>
          <w:szCs w:val="28"/>
        </w:rPr>
        <w:t xml:space="preserve">ении </w:t>
      </w:r>
      <w:r w:rsidR="00DE2E58" w:rsidRPr="00C31A8F">
        <w:rPr>
          <w:sz w:val="28"/>
          <w:szCs w:val="28"/>
        </w:rPr>
        <w:t xml:space="preserve">на прием в ГКУ-УСЗН для представления </w:t>
      </w:r>
      <w:r w:rsidR="00450256" w:rsidRPr="00C31A8F">
        <w:rPr>
          <w:sz w:val="28"/>
          <w:szCs w:val="28"/>
        </w:rPr>
        <w:t xml:space="preserve">оригинала </w:t>
      </w:r>
      <w:r w:rsidR="00DE2E58" w:rsidRPr="00C31A8F">
        <w:rPr>
          <w:sz w:val="28"/>
          <w:szCs w:val="28"/>
        </w:rPr>
        <w:t>справки о смерти (за исключением случаев рождения мертвого ребенка по истечении 154 дней беременности)</w:t>
      </w:r>
      <w:r w:rsidR="00450256" w:rsidRPr="00C31A8F">
        <w:rPr>
          <w:sz w:val="28"/>
          <w:szCs w:val="28"/>
        </w:rPr>
        <w:t xml:space="preserve"> либо </w:t>
      </w:r>
      <w:r w:rsidR="00DE2E58" w:rsidRPr="00C31A8F">
        <w:rPr>
          <w:sz w:val="28"/>
          <w:szCs w:val="28"/>
        </w:rPr>
        <w:t>справк</w:t>
      </w:r>
      <w:r w:rsidR="00450256" w:rsidRPr="00C31A8F">
        <w:rPr>
          <w:sz w:val="28"/>
          <w:szCs w:val="28"/>
        </w:rPr>
        <w:t>и</w:t>
      </w:r>
      <w:r w:rsidR="00DE2E58" w:rsidRPr="00C31A8F">
        <w:rPr>
          <w:sz w:val="28"/>
          <w:szCs w:val="28"/>
        </w:rPr>
        <w:t xml:space="preserve"> о рождении (в случае рождения мертвого ребенка по и</w:t>
      </w:r>
      <w:r w:rsidR="00B700F5">
        <w:rPr>
          <w:sz w:val="28"/>
          <w:szCs w:val="28"/>
        </w:rPr>
        <w:t>стечении 154 дней беременности).</w:t>
      </w:r>
    </w:p>
    <w:p w:rsidR="007256B0" w:rsidRPr="00C31A8F" w:rsidRDefault="005D5A64" w:rsidP="008E5350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В многофункциональных центрах </w:t>
      </w:r>
      <w:r w:rsidR="00CD5F8A" w:rsidRPr="00C31A8F">
        <w:rPr>
          <w:sz w:val="28"/>
          <w:szCs w:val="28"/>
        </w:rPr>
        <w:t xml:space="preserve">предоставления государственных и муниципальных услуг </w:t>
      </w:r>
      <w:r w:rsidRPr="00C31A8F">
        <w:rPr>
          <w:sz w:val="28"/>
          <w:szCs w:val="28"/>
        </w:rPr>
        <w:t>Амурской области государственная услуга не предоставляется.</w:t>
      </w:r>
    </w:p>
    <w:p w:rsidR="00C75C00" w:rsidRPr="00C31A8F" w:rsidRDefault="00C75C00" w:rsidP="00C31A8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04" w:rsidRPr="00C31A8F" w:rsidRDefault="00FB0804" w:rsidP="00C31A8F">
      <w:pPr>
        <w:pStyle w:val="ConsPlusNormal"/>
        <w:ind w:firstLine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2" w:name="_Toc88464776"/>
      <w:r w:rsidRPr="00C31A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31A8F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  <w:bookmarkEnd w:id="52"/>
    </w:p>
    <w:p w:rsidR="00FB0804" w:rsidRPr="00C31A8F" w:rsidRDefault="00FB0804" w:rsidP="00C31A8F">
      <w:pPr>
        <w:pStyle w:val="ConsPlusNormal"/>
        <w:ind w:firstLine="0"/>
        <w:contextualSpacing/>
        <w:jc w:val="center"/>
        <w:outlineLvl w:val="0"/>
        <w:rPr>
          <w:rFonts w:ascii="Times New Roman" w:hAnsi="Times New Roman" w:cs="Times New Roman"/>
          <w:b/>
          <w:strike/>
          <w:sz w:val="28"/>
          <w:szCs w:val="28"/>
        </w:rPr>
      </w:pPr>
      <w:bookmarkStart w:id="53" w:name="_Toc88464777"/>
      <w:r w:rsidRPr="00C31A8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5C192B" w:rsidRPr="00C31A8F">
        <w:rPr>
          <w:rFonts w:ascii="Times New Roman" w:hAnsi="Times New Roman" w:cs="Times New Roman"/>
          <w:b/>
          <w:sz w:val="28"/>
          <w:szCs w:val="28"/>
        </w:rPr>
        <w:t xml:space="preserve"> (действий), требования</w:t>
      </w:r>
      <w:r w:rsidR="0070080A" w:rsidRPr="00C31A8F">
        <w:rPr>
          <w:rFonts w:ascii="Times New Roman" w:hAnsi="Times New Roman" w:cs="Times New Roman"/>
          <w:b/>
          <w:sz w:val="28"/>
          <w:szCs w:val="28"/>
        </w:rPr>
        <w:t xml:space="preserve"> к порядку их выполнения, в том числе особенност</w:t>
      </w:r>
      <w:r w:rsidR="005C192B" w:rsidRPr="00C31A8F">
        <w:rPr>
          <w:rFonts w:ascii="Times New Roman" w:hAnsi="Times New Roman" w:cs="Times New Roman"/>
          <w:b/>
          <w:sz w:val="28"/>
          <w:szCs w:val="28"/>
        </w:rPr>
        <w:t>и</w:t>
      </w:r>
      <w:r w:rsidR="0070080A" w:rsidRPr="00C31A8F">
        <w:rPr>
          <w:rFonts w:ascii="Times New Roman" w:hAnsi="Times New Roman" w:cs="Times New Roman"/>
          <w:b/>
          <w:sz w:val="28"/>
          <w:szCs w:val="28"/>
        </w:rPr>
        <w:t xml:space="preserve"> выполнения административных процедур (действий) в электронной форме</w:t>
      </w:r>
      <w:bookmarkEnd w:id="53"/>
    </w:p>
    <w:p w:rsidR="00EB79CD" w:rsidRPr="00C31A8F" w:rsidRDefault="00EB79CD" w:rsidP="00C31A8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AB" w:rsidRPr="00C31A8F" w:rsidRDefault="00106BAB" w:rsidP="00C31A8F">
      <w:pPr>
        <w:pStyle w:val="2"/>
        <w:pageBreakBefore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i w:val="0"/>
        </w:rPr>
      </w:pPr>
      <w:bookmarkStart w:id="54" w:name="_Toc88464778"/>
      <w:r w:rsidRPr="00C31A8F">
        <w:rPr>
          <w:rFonts w:ascii="Times New Roman" w:hAnsi="Times New Roman" w:cs="Times New Roman"/>
          <w:i w:val="0"/>
        </w:rPr>
        <w:t>3.1. Исчерпывающий перечень административных процедур</w:t>
      </w:r>
      <w:bookmarkEnd w:id="54"/>
    </w:p>
    <w:p w:rsidR="00FB0804" w:rsidRPr="00C31A8F" w:rsidRDefault="00FB0804" w:rsidP="00C31A8F">
      <w:pPr>
        <w:tabs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7164A5" w:rsidRPr="00C31A8F" w:rsidRDefault="00BA5447" w:rsidP="00C31A8F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1) проверка документов и регистрация заявления;</w:t>
      </w:r>
    </w:p>
    <w:p w:rsidR="000113D6" w:rsidRDefault="00BA5447" w:rsidP="00C31A8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2</w:t>
      </w:r>
      <w:r w:rsidRPr="00633673">
        <w:rPr>
          <w:sz w:val="28"/>
          <w:szCs w:val="28"/>
        </w:rPr>
        <w:t>) получение сведений посредством систем</w:t>
      </w:r>
      <w:r w:rsidR="00633673" w:rsidRPr="00633673">
        <w:rPr>
          <w:sz w:val="28"/>
          <w:szCs w:val="28"/>
        </w:rPr>
        <w:t>ы</w:t>
      </w:r>
      <w:r w:rsidRPr="00633673">
        <w:rPr>
          <w:sz w:val="28"/>
          <w:szCs w:val="28"/>
        </w:rPr>
        <w:t xml:space="preserve"> межведомственного электронного</w:t>
      </w:r>
      <w:r w:rsidR="00B96E64" w:rsidRPr="00633673">
        <w:rPr>
          <w:sz w:val="28"/>
          <w:szCs w:val="28"/>
        </w:rPr>
        <w:t xml:space="preserve"> </w:t>
      </w:r>
      <w:r w:rsidRPr="00633673">
        <w:rPr>
          <w:sz w:val="28"/>
          <w:szCs w:val="28"/>
        </w:rPr>
        <w:t>взаимодействия</w:t>
      </w:r>
      <w:bookmarkStart w:id="55" w:name="_GoBack"/>
      <w:bookmarkEnd w:id="55"/>
      <w:r w:rsidR="002F743F" w:rsidRPr="00633673">
        <w:rPr>
          <w:sz w:val="28"/>
          <w:szCs w:val="28"/>
        </w:rPr>
        <w:t xml:space="preserve"> (далее – СМЭВ)</w:t>
      </w:r>
      <w:r w:rsidRPr="00633673">
        <w:rPr>
          <w:sz w:val="28"/>
          <w:szCs w:val="28"/>
        </w:rPr>
        <w:t>;</w:t>
      </w:r>
      <w:r w:rsidR="000113D6" w:rsidRPr="00C31A8F">
        <w:rPr>
          <w:sz w:val="28"/>
          <w:szCs w:val="28"/>
        </w:rPr>
        <w:t xml:space="preserve"> </w:t>
      </w:r>
    </w:p>
    <w:p w:rsidR="0084197D" w:rsidRDefault="00866F92" w:rsidP="0084197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97D" w:rsidRPr="00075B40">
        <w:rPr>
          <w:sz w:val="28"/>
          <w:szCs w:val="28"/>
        </w:rPr>
        <w:t>) рассмотрение</w:t>
      </w:r>
      <w:r w:rsidR="0084197D" w:rsidRPr="00C31A8F">
        <w:rPr>
          <w:sz w:val="28"/>
          <w:szCs w:val="28"/>
        </w:rPr>
        <w:t xml:space="preserve"> документов и сведений;</w:t>
      </w:r>
    </w:p>
    <w:p w:rsidR="000113D6" w:rsidRPr="00C31A8F" w:rsidRDefault="009549C9" w:rsidP="00C31A8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13D6" w:rsidRPr="00C31A8F">
        <w:rPr>
          <w:sz w:val="28"/>
          <w:szCs w:val="28"/>
        </w:rPr>
        <w:t>) принятие решения</w:t>
      </w:r>
      <w:r w:rsidR="00134B0C" w:rsidRPr="00C31A8F">
        <w:rPr>
          <w:sz w:val="28"/>
          <w:szCs w:val="28"/>
        </w:rPr>
        <w:t xml:space="preserve"> о предоставлении (отказе в предоставлении) услуги</w:t>
      </w:r>
      <w:r w:rsidR="000113D6" w:rsidRPr="00C31A8F">
        <w:rPr>
          <w:sz w:val="28"/>
          <w:szCs w:val="28"/>
        </w:rPr>
        <w:t>;</w:t>
      </w:r>
    </w:p>
    <w:p w:rsidR="000113D6" w:rsidRPr="00C31A8F" w:rsidRDefault="009549C9" w:rsidP="00C31A8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3D6" w:rsidRPr="00C31A8F">
        <w:rPr>
          <w:sz w:val="28"/>
          <w:szCs w:val="28"/>
        </w:rPr>
        <w:t xml:space="preserve">) </w:t>
      </w:r>
      <w:r w:rsidR="00EA42B5" w:rsidRPr="00C31A8F">
        <w:rPr>
          <w:sz w:val="28"/>
          <w:szCs w:val="28"/>
        </w:rPr>
        <w:t>направление (</w:t>
      </w:r>
      <w:r w:rsidR="000113D6" w:rsidRPr="00C31A8F">
        <w:rPr>
          <w:sz w:val="28"/>
          <w:szCs w:val="28"/>
        </w:rPr>
        <w:t>выдача</w:t>
      </w:r>
      <w:r w:rsidR="00EA42B5" w:rsidRPr="00C31A8F">
        <w:rPr>
          <w:sz w:val="28"/>
          <w:szCs w:val="28"/>
        </w:rPr>
        <w:t>)</w:t>
      </w:r>
      <w:r w:rsidR="000113D6" w:rsidRPr="00C31A8F">
        <w:rPr>
          <w:sz w:val="28"/>
          <w:szCs w:val="28"/>
        </w:rPr>
        <w:t xml:space="preserve"> результата</w:t>
      </w:r>
      <w:r w:rsidR="000D1C18">
        <w:rPr>
          <w:sz w:val="28"/>
          <w:szCs w:val="28"/>
        </w:rPr>
        <w:t xml:space="preserve"> предоставления услуги</w:t>
      </w:r>
      <w:r w:rsidR="000113D6" w:rsidRPr="00C31A8F">
        <w:rPr>
          <w:sz w:val="28"/>
          <w:szCs w:val="28"/>
        </w:rPr>
        <w:t>.</w:t>
      </w:r>
    </w:p>
    <w:p w:rsidR="00450256" w:rsidRPr="00C31A8F" w:rsidRDefault="00450256" w:rsidP="00C31A8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Описание административных процедур представлено в Приложении № 6 к настоящему </w:t>
      </w:r>
      <w:r w:rsidR="00303604">
        <w:rPr>
          <w:sz w:val="28"/>
          <w:szCs w:val="28"/>
        </w:rPr>
        <w:t>А</w:t>
      </w:r>
      <w:r w:rsidRPr="00C31A8F">
        <w:rPr>
          <w:sz w:val="28"/>
          <w:szCs w:val="28"/>
        </w:rPr>
        <w:t>дминистративному регламенту.</w:t>
      </w:r>
    </w:p>
    <w:p w:rsidR="00C1657B" w:rsidRPr="00C31A8F" w:rsidRDefault="00075B40" w:rsidP="00C31A8F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57B" w:rsidRPr="00C31A8F" w:rsidRDefault="00C1657B" w:rsidP="00C31A8F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6" w:name="_Toc88464779"/>
      <w:r w:rsidRPr="00C31A8F">
        <w:rPr>
          <w:rFonts w:ascii="Times New Roman" w:hAnsi="Times New Roman" w:cs="Times New Roman"/>
          <w:b/>
          <w:sz w:val="28"/>
          <w:szCs w:val="28"/>
        </w:rPr>
        <w:t>3.2. Перечень административных процедур при предоставлении государственной услуги в электронной форме</w:t>
      </w:r>
      <w:bookmarkEnd w:id="56"/>
    </w:p>
    <w:p w:rsidR="00574813" w:rsidRPr="00C31A8F" w:rsidRDefault="00574813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При предоставлении государственной услуги в электронной форме заявителю обеспечиваются:</w:t>
      </w:r>
      <w:r w:rsidR="00271815">
        <w:rPr>
          <w:sz w:val="28"/>
          <w:szCs w:val="28"/>
        </w:rPr>
        <w:t xml:space="preserve"> </w:t>
      </w:r>
    </w:p>
    <w:p w:rsidR="00574813" w:rsidRPr="00C31A8F" w:rsidRDefault="00574813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получение информации о порядке и сроках предоставления </w:t>
      </w:r>
      <w:r w:rsidRPr="00C31A8F">
        <w:rPr>
          <w:sz w:val="28"/>
          <w:szCs w:val="28"/>
        </w:rPr>
        <w:lastRenderedPageBreak/>
        <w:t>государственной услуги;</w:t>
      </w:r>
    </w:p>
    <w:p w:rsidR="00574813" w:rsidRPr="00C31A8F" w:rsidRDefault="00574813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формирование заявления;</w:t>
      </w:r>
    </w:p>
    <w:p w:rsidR="00574813" w:rsidRPr="00C31A8F" w:rsidRDefault="00574813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прием и регистрация ГКУ-УСЗН заявления и иных документов, необходимых для предоставления государственной услуги;</w:t>
      </w:r>
    </w:p>
    <w:p w:rsidR="00574813" w:rsidRPr="00C31A8F" w:rsidRDefault="00574813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получение результата предоставления государственной услуги; </w:t>
      </w:r>
    </w:p>
    <w:p w:rsidR="00574813" w:rsidRPr="00C31A8F" w:rsidRDefault="00574813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получение сведений о ходе рассмотрения заявления;</w:t>
      </w:r>
    </w:p>
    <w:p w:rsidR="00574813" w:rsidRPr="00C31A8F" w:rsidRDefault="00574813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осуществление оценки качества предоставления государственной услуги;</w:t>
      </w:r>
    </w:p>
    <w:p w:rsidR="00574813" w:rsidRDefault="00574813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досудебное (внесудебное) обжалование решений и действий (бездействия) ГКУ-УСЗН либо действия (бездействие) должностных лиц ГКУ-УСЗН, предоставляющего государственную услугу, либо государственного служащего.</w:t>
      </w:r>
    </w:p>
    <w:p w:rsidR="00F044B3" w:rsidRPr="00C31A8F" w:rsidRDefault="00F044B3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000C5" w:rsidRPr="00C31A8F" w:rsidRDefault="00F0091D" w:rsidP="008423DB">
      <w:pPr>
        <w:pStyle w:val="2"/>
        <w:keepNext w:val="0"/>
        <w:pageBreakBefore w:val="0"/>
        <w:widowControl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i w:val="0"/>
        </w:rPr>
      </w:pPr>
      <w:bookmarkStart w:id="57" w:name="_Toc88464780"/>
      <w:r w:rsidRPr="00C31A8F">
        <w:rPr>
          <w:rFonts w:ascii="Times New Roman" w:hAnsi="Times New Roman" w:cs="Times New Roman"/>
          <w:i w:val="0"/>
        </w:rPr>
        <w:t xml:space="preserve">3.3. </w:t>
      </w:r>
      <w:r w:rsidR="00F000C5" w:rsidRPr="00C31A8F">
        <w:rPr>
          <w:rFonts w:ascii="Times New Roman" w:hAnsi="Times New Roman" w:cs="Times New Roman"/>
          <w:i w:val="0"/>
        </w:rPr>
        <w:t>Порядок осуществления административных процедур в электронной форме</w:t>
      </w:r>
      <w:bookmarkEnd w:id="57"/>
      <w:r w:rsidR="00D97D2F" w:rsidRPr="00C31A8F">
        <w:rPr>
          <w:rFonts w:ascii="Times New Roman" w:hAnsi="Times New Roman" w:cs="Times New Roman"/>
          <w:i w:val="0"/>
        </w:rPr>
        <w:t xml:space="preserve"> </w:t>
      </w:r>
    </w:p>
    <w:p w:rsidR="000D08E5" w:rsidRPr="00C31A8F" w:rsidRDefault="000D08E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C31A8F" w:rsidDel="0050003A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При формировании заявления заявителю обеспечивается: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а) возможность копирования и сохранения заявления и иных документов, указанных</w:t>
      </w:r>
      <w:r w:rsidR="00EA42B5" w:rsidRPr="00C31A8F">
        <w:rPr>
          <w:sz w:val="28"/>
          <w:szCs w:val="28"/>
        </w:rPr>
        <w:t xml:space="preserve"> </w:t>
      </w:r>
      <w:r w:rsidR="00EA42B5" w:rsidRPr="00025BA9">
        <w:rPr>
          <w:sz w:val="28"/>
          <w:szCs w:val="28"/>
        </w:rPr>
        <w:t>в пункте 2.6</w:t>
      </w:r>
      <w:r w:rsidRPr="00025BA9">
        <w:rPr>
          <w:sz w:val="28"/>
          <w:szCs w:val="28"/>
        </w:rPr>
        <w:t xml:space="preserve"> настоящего</w:t>
      </w:r>
      <w:r w:rsidRPr="00C31A8F">
        <w:rPr>
          <w:sz w:val="28"/>
          <w:szCs w:val="28"/>
        </w:rPr>
        <w:t xml:space="preserve"> Административного регламента, необходимых для предоставления государствен</w:t>
      </w:r>
      <w:r w:rsidR="006B7EBE" w:rsidRPr="00C31A8F">
        <w:rPr>
          <w:sz w:val="28"/>
          <w:szCs w:val="28"/>
        </w:rPr>
        <w:t xml:space="preserve">ной </w:t>
      </w:r>
      <w:r w:rsidRPr="00C31A8F">
        <w:rPr>
          <w:sz w:val="28"/>
          <w:szCs w:val="28"/>
        </w:rPr>
        <w:t>услуги;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государственной услуги, направляются в </w:t>
      </w:r>
      <w:r w:rsidR="00054CA3" w:rsidRPr="00C31A8F">
        <w:rPr>
          <w:sz w:val="28"/>
          <w:szCs w:val="28"/>
        </w:rPr>
        <w:lastRenderedPageBreak/>
        <w:t>ГКУ-УСЗН</w:t>
      </w:r>
      <w:r w:rsidRPr="00C31A8F">
        <w:rPr>
          <w:sz w:val="28"/>
          <w:szCs w:val="28"/>
        </w:rPr>
        <w:t xml:space="preserve"> посредством ЕПГУ.</w:t>
      </w:r>
    </w:p>
    <w:p w:rsidR="000D08E5" w:rsidRPr="005D461D" w:rsidRDefault="00054CA3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461D">
        <w:rPr>
          <w:sz w:val="28"/>
          <w:szCs w:val="28"/>
        </w:rPr>
        <w:t>ГКУ-УСЗН</w:t>
      </w:r>
      <w:r w:rsidR="000D08E5" w:rsidRPr="005D461D">
        <w:rPr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D08E5" w:rsidRPr="005D461D" w:rsidRDefault="000D08E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461D">
        <w:rPr>
          <w:sz w:val="28"/>
          <w:szCs w:val="28"/>
        </w:rPr>
        <w:t>а) прием документов, необходимых для п</w:t>
      </w:r>
      <w:r w:rsidR="00054CA3" w:rsidRPr="005D461D">
        <w:rPr>
          <w:sz w:val="28"/>
          <w:szCs w:val="28"/>
        </w:rPr>
        <w:t xml:space="preserve">редоставления государственной </w:t>
      </w:r>
      <w:r w:rsidRPr="005D461D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0D08E5" w:rsidRPr="005D461D" w:rsidRDefault="000D08E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461D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054CA3" w:rsidRPr="005D461D">
        <w:rPr>
          <w:sz w:val="28"/>
          <w:szCs w:val="28"/>
        </w:rPr>
        <w:t xml:space="preserve">предоставления государственной </w:t>
      </w:r>
      <w:r w:rsidRPr="005D461D">
        <w:rPr>
          <w:sz w:val="28"/>
          <w:szCs w:val="28"/>
        </w:rPr>
        <w:t xml:space="preserve">услуги. </w:t>
      </w:r>
    </w:p>
    <w:p w:rsidR="000D08E5" w:rsidRPr="005D461D" w:rsidRDefault="000D08E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461D">
        <w:rPr>
          <w:sz w:val="28"/>
          <w:szCs w:val="28"/>
        </w:rPr>
        <w:t xml:space="preserve">Электронное заявление становится доступным для должностного лица </w:t>
      </w:r>
      <w:r w:rsidR="00E16F3B" w:rsidRPr="005D461D">
        <w:rPr>
          <w:sz w:val="28"/>
          <w:szCs w:val="28"/>
        </w:rPr>
        <w:t>ГКУ-УСЗН</w:t>
      </w:r>
      <w:r w:rsidRPr="005D461D">
        <w:rPr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информационной системе, используемой </w:t>
      </w:r>
      <w:r w:rsidR="00E16F3B" w:rsidRPr="005D461D">
        <w:rPr>
          <w:sz w:val="28"/>
          <w:szCs w:val="28"/>
        </w:rPr>
        <w:t>ГКУ-УСЗН</w:t>
      </w:r>
      <w:r w:rsidRPr="005D461D">
        <w:rPr>
          <w:sz w:val="28"/>
          <w:szCs w:val="28"/>
        </w:rPr>
        <w:t xml:space="preserve"> для </w:t>
      </w:r>
      <w:r w:rsidR="00E16F3B" w:rsidRPr="005D461D">
        <w:rPr>
          <w:sz w:val="28"/>
          <w:szCs w:val="28"/>
        </w:rPr>
        <w:t xml:space="preserve">предоставления государственной </w:t>
      </w:r>
      <w:r w:rsidR="00F57F66" w:rsidRPr="005D461D">
        <w:rPr>
          <w:sz w:val="28"/>
          <w:szCs w:val="28"/>
        </w:rPr>
        <w:t>услуги</w:t>
      </w:r>
      <w:r w:rsidRPr="005D461D">
        <w:rPr>
          <w:sz w:val="28"/>
          <w:szCs w:val="28"/>
        </w:rPr>
        <w:t>.</w:t>
      </w:r>
    </w:p>
    <w:p w:rsidR="000D08E5" w:rsidRPr="005D461D" w:rsidRDefault="000D08E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461D">
        <w:rPr>
          <w:sz w:val="28"/>
          <w:szCs w:val="28"/>
        </w:rPr>
        <w:t>Ответственное должностное лицо:</w:t>
      </w:r>
    </w:p>
    <w:p w:rsidR="000D08E5" w:rsidRPr="005D461D" w:rsidRDefault="000D08E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461D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08E5" w:rsidRPr="005D461D" w:rsidRDefault="000D08E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461D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08E5" w:rsidRPr="005D461D" w:rsidRDefault="000D08E5" w:rsidP="008423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461D">
        <w:rPr>
          <w:sz w:val="28"/>
          <w:szCs w:val="28"/>
        </w:rPr>
        <w:t xml:space="preserve">производит действия в соответствии </w:t>
      </w:r>
      <w:r w:rsidRPr="007C4EBE">
        <w:rPr>
          <w:sz w:val="28"/>
          <w:szCs w:val="28"/>
        </w:rPr>
        <w:t xml:space="preserve">с </w:t>
      </w:r>
      <w:r w:rsidR="00F57F66" w:rsidRPr="007C4EBE">
        <w:rPr>
          <w:sz w:val="28"/>
          <w:szCs w:val="28"/>
        </w:rPr>
        <w:t>абзацами 1</w:t>
      </w:r>
      <w:r w:rsidR="00760A75" w:rsidRPr="007C4EBE">
        <w:rPr>
          <w:sz w:val="28"/>
          <w:szCs w:val="28"/>
        </w:rPr>
        <w:t>1</w:t>
      </w:r>
      <w:r w:rsidR="00F57F66" w:rsidRPr="007C4EBE">
        <w:rPr>
          <w:sz w:val="28"/>
          <w:szCs w:val="28"/>
        </w:rPr>
        <w:t>-1</w:t>
      </w:r>
      <w:r w:rsidR="00760A75" w:rsidRPr="007C4EBE">
        <w:rPr>
          <w:sz w:val="28"/>
          <w:szCs w:val="28"/>
        </w:rPr>
        <w:t>3</w:t>
      </w:r>
      <w:r w:rsidR="00F57F66" w:rsidRPr="007C4EBE">
        <w:rPr>
          <w:sz w:val="28"/>
          <w:szCs w:val="28"/>
        </w:rPr>
        <w:t xml:space="preserve"> </w:t>
      </w:r>
      <w:r w:rsidRPr="007C4EBE">
        <w:rPr>
          <w:sz w:val="28"/>
          <w:szCs w:val="28"/>
        </w:rPr>
        <w:t>пункт</w:t>
      </w:r>
      <w:r w:rsidR="00F57F66" w:rsidRPr="007C4EBE">
        <w:rPr>
          <w:sz w:val="28"/>
          <w:szCs w:val="28"/>
        </w:rPr>
        <w:t>а</w:t>
      </w:r>
      <w:r w:rsidRPr="007C4EBE">
        <w:rPr>
          <w:sz w:val="28"/>
          <w:szCs w:val="28"/>
        </w:rPr>
        <w:t xml:space="preserve"> 3.</w:t>
      </w:r>
      <w:r w:rsidR="005E3D3C" w:rsidRPr="007C4EBE">
        <w:rPr>
          <w:sz w:val="28"/>
          <w:szCs w:val="28"/>
        </w:rPr>
        <w:t>3</w:t>
      </w:r>
      <w:r w:rsidRPr="005D461D">
        <w:rPr>
          <w:sz w:val="28"/>
          <w:szCs w:val="28"/>
        </w:rPr>
        <w:t xml:space="preserve"> настоящего Административного регламента.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D461D">
        <w:rPr>
          <w:sz w:val="28"/>
          <w:szCs w:val="28"/>
        </w:rPr>
        <w:t xml:space="preserve">Заявителю в качестве результата </w:t>
      </w:r>
      <w:r w:rsidR="00E16F3B" w:rsidRPr="005D461D">
        <w:rPr>
          <w:sz w:val="28"/>
          <w:szCs w:val="28"/>
        </w:rPr>
        <w:t xml:space="preserve">предоставления государственной </w:t>
      </w:r>
      <w:r w:rsidRPr="005D461D">
        <w:rPr>
          <w:sz w:val="28"/>
          <w:szCs w:val="28"/>
        </w:rPr>
        <w:t>услуги обеспечивается возможность получения документа</w:t>
      </w:r>
      <w:r w:rsidRPr="00C31A8F">
        <w:rPr>
          <w:sz w:val="28"/>
          <w:szCs w:val="28"/>
        </w:rPr>
        <w:t xml:space="preserve">: </w:t>
      </w:r>
    </w:p>
    <w:p w:rsidR="000D08E5" w:rsidRPr="00C31A8F" w:rsidRDefault="000D08E5" w:rsidP="00C31A8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31A8F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16F3B" w:rsidRPr="00C31A8F">
        <w:rPr>
          <w:bCs/>
          <w:sz w:val="28"/>
          <w:szCs w:val="28"/>
        </w:rPr>
        <w:t>ГКУ-УСЗН</w:t>
      </w:r>
      <w:r w:rsidRPr="00C31A8F">
        <w:rPr>
          <w:bCs/>
          <w:sz w:val="28"/>
          <w:szCs w:val="28"/>
        </w:rPr>
        <w:t>, направленного заявителю в личный кабинет на ЕПГУ;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31A8F">
        <w:rPr>
          <w:bCs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114DB2" w:rsidRPr="00C31A8F">
        <w:rPr>
          <w:bCs/>
          <w:sz w:val="28"/>
          <w:szCs w:val="28"/>
        </w:rPr>
        <w:t>ГКУ-УСЗН</w:t>
      </w:r>
      <w:r w:rsidRPr="00C31A8F">
        <w:rPr>
          <w:bCs/>
          <w:sz w:val="28"/>
          <w:szCs w:val="28"/>
        </w:rPr>
        <w:t>.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114DB2" w:rsidRPr="00C31A8F">
        <w:rPr>
          <w:sz w:val="28"/>
          <w:szCs w:val="28"/>
        </w:rPr>
        <w:t xml:space="preserve">государственной </w:t>
      </w:r>
      <w:r w:rsidRPr="00C31A8F">
        <w:rPr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При </w:t>
      </w:r>
      <w:r w:rsidR="00114DB2" w:rsidRPr="00C31A8F">
        <w:rPr>
          <w:sz w:val="28"/>
          <w:szCs w:val="28"/>
        </w:rPr>
        <w:t xml:space="preserve">предоставлении государственной </w:t>
      </w:r>
      <w:r w:rsidRPr="00C31A8F">
        <w:rPr>
          <w:sz w:val="28"/>
          <w:szCs w:val="28"/>
        </w:rPr>
        <w:t>услуги в электронной форме заявителю направляется: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</w:t>
      </w:r>
      <w:r w:rsidR="00A56319" w:rsidRPr="00C31A8F">
        <w:rPr>
          <w:sz w:val="28"/>
          <w:szCs w:val="28"/>
        </w:rPr>
        <w:t xml:space="preserve">предоставления государственной </w:t>
      </w:r>
      <w:r w:rsidRPr="00C31A8F">
        <w:rPr>
          <w:sz w:val="28"/>
          <w:szCs w:val="28"/>
        </w:rPr>
        <w:t xml:space="preserve">услуги, содержащее сведения о факте приема заявления и документов, необходимых для </w:t>
      </w:r>
      <w:r w:rsidR="00A56319" w:rsidRPr="00C31A8F">
        <w:rPr>
          <w:sz w:val="28"/>
          <w:szCs w:val="28"/>
        </w:rPr>
        <w:t xml:space="preserve">предоставления государственной </w:t>
      </w:r>
      <w:r w:rsidRPr="00C31A8F">
        <w:rPr>
          <w:sz w:val="28"/>
          <w:szCs w:val="28"/>
        </w:rPr>
        <w:t xml:space="preserve">услуги, и начале процедуры </w:t>
      </w:r>
      <w:r w:rsidR="00A56319" w:rsidRPr="00C31A8F">
        <w:rPr>
          <w:sz w:val="28"/>
          <w:szCs w:val="28"/>
        </w:rPr>
        <w:t xml:space="preserve">предоставления государственной </w:t>
      </w:r>
      <w:r w:rsidRPr="00C31A8F">
        <w:rPr>
          <w:sz w:val="28"/>
          <w:szCs w:val="28"/>
        </w:rPr>
        <w:t>услуги, а также сведения о дате и времени окончания п</w:t>
      </w:r>
      <w:r w:rsidR="00A56319" w:rsidRPr="00C31A8F">
        <w:rPr>
          <w:sz w:val="28"/>
          <w:szCs w:val="28"/>
        </w:rPr>
        <w:t xml:space="preserve">редоставления государственной </w:t>
      </w:r>
      <w:r w:rsidRPr="00C31A8F">
        <w:rPr>
          <w:sz w:val="28"/>
          <w:szCs w:val="28"/>
        </w:rPr>
        <w:t xml:space="preserve">услуги либо мотивированный отказ в приеме документов, необходимых для </w:t>
      </w:r>
      <w:r w:rsidR="00A56319" w:rsidRPr="00C31A8F">
        <w:rPr>
          <w:sz w:val="28"/>
          <w:szCs w:val="28"/>
        </w:rPr>
        <w:t xml:space="preserve">предоставления государственной </w:t>
      </w:r>
      <w:r w:rsidRPr="00C31A8F">
        <w:rPr>
          <w:sz w:val="28"/>
          <w:szCs w:val="28"/>
        </w:rPr>
        <w:t>услуги;</w:t>
      </w:r>
    </w:p>
    <w:p w:rsidR="000D08E5" w:rsidRPr="00C31A8F" w:rsidRDefault="000D08E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8F06DF" w:rsidRPr="00C31A8F">
        <w:rPr>
          <w:sz w:val="28"/>
          <w:szCs w:val="28"/>
        </w:rPr>
        <w:t xml:space="preserve">государственной </w:t>
      </w:r>
      <w:r w:rsidRPr="00C31A8F">
        <w:rPr>
          <w:sz w:val="28"/>
          <w:szCs w:val="28"/>
        </w:rPr>
        <w:t xml:space="preserve">услуги, содержащее сведения о принятии </w:t>
      </w:r>
      <w:r w:rsidRPr="00C31A8F">
        <w:rPr>
          <w:sz w:val="28"/>
          <w:szCs w:val="28"/>
        </w:rPr>
        <w:lastRenderedPageBreak/>
        <w:t xml:space="preserve">положительного решения о </w:t>
      </w:r>
      <w:r w:rsidR="008F06DF" w:rsidRPr="00C31A8F">
        <w:rPr>
          <w:sz w:val="28"/>
          <w:szCs w:val="28"/>
        </w:rPr>
        <w:t xml:space="preserve">предоставлении государственной </w:t>
      </w:r>
      <w:r w:rsidRPr="00C31A8F">
        <w:rPr>
          <w:sz w:val="28"/>
          <w:szCs w:val="28"/>
        </w:rPr>
        <w:t xml:space="preserve">услуги и возможности получить результат </w:t>
      </w:r>
      <w:r w:rsidR="008F06DF" w:rsidRPr="00C31A8F">
        <w:rPr>
          <w:sz w:val="28"/>
          <w:szCs w:val="28"/>
        </w:rPr>
        <w:t xml:space="preserve">предоставления государственной </w:t>
      </w:r>
      <w:r w:rsidRPr="00C31A8F">
        <w:rPr>
          <w:sz w:val="28"/>
          <w:szCs w:val="28"/>
        </w:rPr>
        <w:t xml:space="preserve">услуги либо мотивированный отказ в </w:t>
      </w:r>
      <w:r w:rsidR="008F06DF" w:rsidRPr="00C31A8F">
        <w:rPr>
          <w:sz w:val="28"/>
          <w:szCs w:val="28"/>
        </w:rPr>
        <w:t xml:space="preserve">предоставлении государственной </w:t>
      </w:r>
      <w:r w:rsidRPr="00C31A8F">
        <w:rPr>
          <w:sz w:val="28"/>
          <w:szCs w:val="28"/>
        </w:rPr>
        <w:t>услуги.</w:t>
      </w:r>
    </w:p>
    <w:p w:rsidR="00F205F3" w:rsidRPr="00C31A8F" w:rsidRDefault="000D08E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Оценка качества </w:t>
      </w:r>
      <w:r w:rsidR="00BC1718" w:rsidRPr="00C31A8F">
        <w:rPr>
          <w:sz w:val="28"/>
          <w:szCs w:val="28"/>
        </w:rPr>
        <w:t xml:space="preserve">предоставления государственной </w:t>
      </w:r>
      <w:r w:rsidRPr="00C31A8F">
        <w:rPr>
          <w:sz w:val="28"/>
          <w:szCs w:val="28"/>
        </w:rPr>
        <w:t xml:space="preserve">услуги осуществляется в соответствии с </w:t>
      </w:r>
      <w:hyperlink r:id="rId10" w:history="1">
        <w:r w:rsidRPr="00C31A8F">
          <w:rPr>
            <w:sz w:val="28"/>
            <w:szCs w:val="28"/>
          </w:rPr>
          <w:t>Правилами</w:t>
        </w:r>
      </w:hyperlink>
      <w:r w:rsidRPr="00C31A8F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683CA9" w:rsidRPr="00C31A8F">
        <w:rPr>
          <w:sz w:val="28"/>
          <w:szCs w:val="28"/>
        </w:rPr>
        <w:t>.12.</w:t>
      </w:r>
      <w:r w:rsidRPr="00C31A8F">
        <w:rPr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D08E5" w:rsidRPr="00C31A8F" w:rsidRDefault="000D08E5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C221C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 xml:space="preserve">, должностного лица </w:t>
      </w:r>
      <w:r w:rsidR="004C221C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683CA9" w:rsidRPr="00C31A8F">
        <w:rPr>
          <w:sz w:val="28"/>
          <w:szCs w:val="28"/>
        </w:rPr>
        <w:t xml:space="preserve">.11.2012 </w:t>
      </w:r>
      <w:r w:rsidRPr="00C31A8F">
        <w:rPr>
          <w:sz w:val="28"/>
          <w:szCs w:val="28"/>
        </w:rPr>
        <w:t>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C221C" w:rsidRPr="00C31A8F">
        <w:rPr>
          <w:sz w:val="28"/>
          <w:szCs w:val="28"/>
        </w:rPr>
        <w:t>»</w:t>
      </w:r>
      <w:r w:rsidRPr="00C31A8F">
        <w:rPr>
          <w:sz w:val="28"/>
          <w:szCs w:val="28"/>
        </w:rPr>
        <w:t>.</w:t>
      </w:r>
    </w:p>
    <w:p w:rsidR="00D04D44" w:rsidRPr="00C31A8F" w:rsidRDefault="00D04D44" w:rsidP="00C31A8F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4346" w:rsidRPr="00C31A8F" w:rsidRDefault="00A835FF" w:rsidP="00C31A8F">
      <w:pPr>
        <w:pStyle w:val="2"/>
        <w:pageBreakBefore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i w:val="0"/>
        </w:rPr>
      </w:pPr>
      <w:bookmarkStart w:id="58" w:name="_Toc88464781"/>
      <w:r w:rsidRPr="00C31A8F">
        <w:rPr>
          <w:rFonts w:ascii="Times New Roman" w:hAnsi="Times New Roman" w:cs="Times New Roman"/>
          <w:i w:val="0"/>
        </w:rPr>
        <w:t xml:space="preserve">3.4. </w:t>
      </w:r>
      <w:r w:rsidR="00D94346" w:rsidRPr="00C31A8F">
        <w:rPr>
          <w:rFonts w:ascii="Times New Roman" w:hAnsi="Times New Roman" w:cs="Times New Roman"/>
          <w:i w:val="0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bookmarkEnd w:id="58"/>
    </w:p>
    <w:p w:rsidR="00493546" w:rsidRPr="00C31A8F" w:rsidRDefault="00493546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Исправление допущенных опечаток и ошибок в выданных в результате предоста</w:t>
      </w:r>
      <w:r w:rsidR="00A02000" w:rsidRPr="00C31A8F">
        <w:rPr>
          <w:sz w:val="28"/>
          <w:szCs w:val="28"/>
        </w:rPr>
        <w:t xml:space="preserve">вления государственной </w:t>
      </w:r>
      <w:r w:rsidRPr="00C31A8F">
        <w:rPr>
          <w:sz w:val="28"/>
          <w:szCs w:val="28"/>
        </w:rPr>
        <w:t>услуги документах осуществляется в следующем порядке:</w:t>
      </w:r>
    </w:p>
    <w:p w:rsidR="00493546" w:rsidRPr="00C31A8F" w:rsidRDefault="00760A75" w:rsidP="00C31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1) з</w:t>
      </w:r>
      <w:r w:rsidR="00493546" w:rsidRPr="00C31A8F">
        <w:rPr>
          <w:sz w:val="28"/>
          <w:szCs w:val="28"/>
        </w:rPr>
        <w:t xml:space="preserve">аявитель при обнаружении опечаток и ошибок в документах, выданных в результате </w:t>
      </w:r>
      <w:r w:rsidR="00A02000" w:rsidRPr="00C31A8F">
        <w:rPr>
          <w:sz w:val="28"/>
          <w:szCs w:val="28"/>
        </w:rPr>
        <w:t xml:space="preserve">предоставления государственной </w:t>
      </w:r>
      <w:r w:rsidR="00493546" w:rsidRPr="00C31A8F">
        <w:rPr>
          <w:sz w:val="28"/>
          <w:szCs w:val="28"/>
        </w:rPr>
        <w:t xml:space="preserve">услуги, обращается лично в </w:t>
      </w:r>
      <w:r w:rsidR="00A02000" w:rsidRPr="00C31A8F">
        <w:rPr>
          <w:sz w:val="28"/>
          <w:szCs w:val="28"/>
        </w:rPr>
        <w:t>ГКУ-УСЗН</w:t>
      </w:r>
      <w:r w:rsidR="00493546" w:rsidRPr="00C31A8F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493546" w:rsidRPr="00C31A8F" w:rsidRDefault="00760A75" w:rsidP="002E79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2) </w:t>
      </w:r>
      <w:r w:rsidR="00210903" w:rsidRPr="00C31A8F">
        <w:rPr>
          <w:sz w:val="28"/>
          <w:szCs w:val="28"/>
        </w:rPr>
        <w:t>ГКУ-УСЗН</w:t>
      </w:r>
      <w:r w:rsidR="00493546" w:rsidRPr="00C31A8F">
        <w:rPr>
          <w:sz w:val="28"/>
          <w:szCs w:val="28"/>
        </w:rPr>
        <w:t xml:space="preserve"> при получении заявления, указанного в </w:t>
      </w:r>
      <w:r w:rsidR="00A94053" w:rsidRPr="00C31A8F">
        <w:rPr>
          <w:sz w:val="28"/>
          <w:szCs w:val="28"/>
        </w:rPr>
        <w:t>абзаце 4 пункта настоящего подраздела</w:t>
      </w:r>
      <w:r w:rsidR="00493546" w:rsidRPr="00C31A8F">
        <w:rPr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</w:t>
      </w:r>
      <w:r w:rsidR="00210903" w:rsidRPr="00C31A8F">
        <w:rPr>
          <w:sz w:val="28"/>
          <w:szCs w:val="28"/>
        </w:rPr>
        <w:lastRenderedPageBreak/>
        <w:t xml:space="preserve">предоставления государственной </w:t>
      </w:r>
      <w:r w:rsidR="00493546" w:rsidRPr="00C31A8F">
        <w:rPr>
          <w:sz w:val="28"/>
          <w:szCs w:val="28"/>
        </w:rPr>
        <w:t>услуги.</w:t>
      </w:r>
    </w:p>
    <w:p w:rsidR="00493546" w:rsidRPr="00C31A8F" w:rsidRDefault="00760A75" w:rsidP="002E79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3) </w:t>
      </w:r>
      <w:r w:rsidR="00210903" w:rsidRPr="00C31A8F">
        <w:rPr>
          <w:sz w:val="28"/>
          <w:szCs w:val="28"/>
        </w:rPr>
        <w:t>ГКУ-УСЗН</w:t>
      </w:r>
      <w:r w:rsidR="00493546" w:rsidRPr="00C31A8F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</w:t>
      </w:r>
      <w:r w:rsidR="00210903" w:rsidRPr="00C31A8F">
        <w:rPr>
          <w:sz w:val="28"/>
          <w:szCs w:val="28"/>
        </w:rPr>
        <w:t xml:space="preserve">ставления государственной </w:t>
      </w:r>
      <w:r w:rsidR="00493546" w:rsidRPr="00C31A8F">
        <w:rPr>
          <w:sz w:val="28"/>
          <w:szCs w:val="28"/>
        </w:rPr>
        <w:t>услуги.</w:t>
      </w:r>
    </w:p>
    <w:p w:rsidR="00493546" w:rsidRDefault="00493546" w:rsidP="002E79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заявления, указанного </w:t>
      </w:r>
      <w:r w:rsidR="00A94053" w:rsidRPr="00C31A8F">
        <w:rPr>
          <w:sz w:val="28"/>
          <w:szCs w:val="28"/>
        </w:rPr>
        <w:t xml:space="preserve">в </w:t>
      </w:r>
      <w:r w:rsidR="00960181">
        <w:rPr>
          <w:sz w:val="28"/>
          <w:szCs w:val="28"/>
        </w:rPr>
        <w:t xml:space="preserve">подпункте 1 настоящего </w:t>
      </w:r>
      <w:r w:rsidR="00A94053" w:rsidRPr="00C31A8F">
        <w:rPr>
          <w:sz w:val="28"/>
          <w:szCs w:val="28"/>
        </w:rPr>
        <w:t>пункта</w:t>
      </w:r>
      <w:r w:rsidR="00960181">
        <w:rPr>
          <w:sz w:val="28"/>
          <w:szCs w:val="28"/>
        </w:rPr>
        <w:t>.</w:t>
      </w:r>
    </w:p>
    <w:p w:rsidR="002268D1" w:rsidRPr="00C31A8F" w:rsidRDefault="002268D1" w:rsidP="002E7945">
      <w:pPr>
        <w:pStyle w:val="ConsPlusNormal"/>
        <w:widowControl w:val="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945" w:rsidRDefault="003769DB" w:rsidP="002E7945">
      <w:pPr>
        <w:pStyle w:val="ConsPlusNormal"/>
        <w:widowControl w:val="0"/>
        <w:ind w:firstLine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9" w:name="_Toc88464782"/>
      <w:r w:rsidRPr="00C31A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0804" w:rsidRPr="00C31A8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B0804" w:rsidRPr="00C31A8F">
        <w:rPr>
          <w:rFonts w:ascii="Times New Roman" w:hAnsi="Times New Roman" w:cs="Times New Roman"/>
          <w:b/>
          <w:sz w:val="28"/>
          <w:szCs w:val="28"/>
        </w:rPr>
        <w:t>. Формы контроля за</w:t>
      </w:r>
      <w:r w:rsidR="00F710BF" w:rsidRPr="00C31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07D" w:rsidRPr="00C31A8F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  <w:bookmarkStart w:id="60" w:name="_Toc88464783"/>
      <w:bookmarkEnd w:id="59"/>
    </w:p>
    <w:p w:rsidR="002E7945" w:rsidRPr="005C3E68" w:rsidRDefault="002E7945" w:rsidP="002E7945">
      <w:pPr>
        <w:pStyle w:val="ConsPlusNormal"/>
        <w:widowControl w:val="0"/>
        <w:ind w:firstLine="0"/>
        <w:contextualSpacing/>
        <w:jc w:val="center"/>
        <w:outlineLvl w:val="0"/>
        <w:rPr>
          <w:rFonts w:ascii="Times New Roman" w:hAnsi="Times New Roman" w:cs="Times New Roman"/>
          <w:bCs/>
        </w:rPr>
      </w:pPr>
    </w:p>
    <w:p w:rsidR="001B019E" w:rsidRPr="00C31A8F" w:rsidRDefault="003769DB" w:rsidP="002E7945">
      <w:pPr>
        <w:pStyle w:val="2"/>
        <w:keepNext w:val="0"/>
        <w:pageBreakBefore w:val="0"/>
        <w:widowControl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bCs w:val="0"/>
          <w:i w:val="0"/>
        </w:rPr>
      </w:pPr>
      <w:r w:rsidRPr="00C31A8F">
        <w:rPr>
          <w:rFonts w:ascii="Times New Roman" w:hAnsi="Times New Roman" w:cs="Times New Roman"/>
          <w:bCs w:val="0"/>
          <w:i w:val="0"/>
        </w:rPr>
        <w:t>4.</w:t>
      </w:r>
      <w:r w:rsidR="001B019E" w:rsidRPr="00C31A8F">
        <w:rPr>
          <w:rFonts w:ascii="Times New Roman" w:hAnsi="Times New Roman" w:cs="Times New Roman"/>
          <w:bCs w:val="0"/>
          <w:i w:val="0"/>
        </w:rPr>
        <w:t>1. Порядок осуществления текущего контроля</w:t>
      </w:r>
      <w:r w:rsidR="00A835FF" w:rsidRPr="00C31A8F">
        <w:rPr>
          <w:rFonts w:ascii="Times New Roman" w:hAnsi="Times New Roman" w:cs="Times New Roman"/>
          <w:bCs w:val="0"/>
          <w:i w:val="0"/>
        </w:rPr>
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bookmarkEnd w:id="60"/>
    </w:p>
    <w:p w:rsidR="00BB437D" w:rsidRPr="00C31A8F" w:rsidRDefault="00BB437D" w:rsidP="002E79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на постоянной основе </w:t>
      </w:r>
      <w:r w:rsidR="00EC6342" w:rsidRPr="00C31A8F">
        <w:rPr>
          <w:sz w:val="28"/>
          <w:szCs w:val="28"/>
        </w:rPr>
        <w:t>руководителем ГКУ-УСЗН либо должностными лицами</w:t>
      </w:r>
      <w:r w:rsidRPr="00C31A8F">
        <w:rPr>
          <w:sz w:val="28"/>
          <w:szCs w:val="28"/>
        </w:rPr>
        <w:t xml:space="preserve">, уполномоченными на осуществление контроля за предоставлением </w:t>
      </w:r>
      <w:r w:rsidR="00EC6342" w:rsidRPr="00C31A8F">
        <w:rPr>
          <w:sz w:val="28"/>
          <w:szCs w:val="28"/>
        </w:rPr>
        <w:t>государственной</w:t>
      </w:r>
      <w:r w:rsidRPr="00C31A8F">
        <w:rPr>
          <w:sz w:val="28"/>
          <w:szCs w:val="28"/>
        </w:rPr>
        <w:t xml:space="preserve"> услуги.</w:t>
      </w:r>
    </w:p>
    <w:p w:rsidR="00BB437D" w:rsidRPr="00C31A8F" w:rsidRDefault="00BB437D" w:rsidP="002E79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7346F" w:rsidRPr="00C31A8F">
        <w:rPr>
          <w:sz w:val="28"/>
          <w:szCs w:val="28"/>
        </w:rPr>
        <w:t>ГКУ-УСЗН</w:t>
      </w:r>
      <w:r w:rsidRPr="00C31A8F">
        <w:rPr>
          <w:sz w:val="28"/>
          <w:szCs w:val="28"/>
        </w:rPr>
        <w:t>.</w:t>
      </w:r>
    </w:p>
    <w:p w:rsidR="00BB437D" w:rsidRPr="00C31A8F" w:rsidRDefault="00BB437D" w:rsidP="002E79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Текущий контроль осуществляется путем проведения проверок:</w:t>
      </w:r>
    </w:p>
    <w:p w:rsidR="00BB437D" w:rsidRPr="00C31A8F" w:rsidRDefault="00BB437D" w:rsidP="002E79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решений о предоставлении (об отказе в п</w:t>
      </w:r>
      <w:r w:rsidR="00CB214F" w:rsidRPr="00C31A8F">
        <w:rPr>
          <w:sz w:val="28"/>
          <w:szCs w:val="28"/>
        </w:rPr>
        <w:t xml:space="preserve">редоставлении) государственной </w:t>
      </w:r>
      <w:r w:rsidRPr="00C31A8F">
        <w:rPr>
          <w:sz w:val="28"/>
          <w:szCs w:val="28"/>
        </w:rPr>
        <w:t>услуги;</w:t>
      </w:r>
    </w:p>
    <w:p w:rsidR="00BB437D" w:rsidRPr="00C31A8F" w:rsidRDefault="00BB437D" w:rsidP="002E79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выявления и устранения нарушений прав граждан;</w:t>
      </w:r>
    </w:p>
    <w:p w:rsidR="00BB437D" w:rsidRPr="00C31A8F" w:rsidRDefault="00BB437D" w:rsidP="002E79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21CCC" w:rsidRPr="00C31A8F" w:rsidRDefault="00721CCC" w:rsidP="002E7945">
      <w:pPr>
        <w:widowControl w:val="0"/>
        <w:contextualSpacing/>
        <w:jc w:val="both"/>
        <w:rPr>
          <w:sz w:val="28"/>
          <w:szCs w:val="28"/>
        </w:rPr>
      </w:pPr>
    </w:p>
    <w:p w:rsidR="001B019E" w:rsidRPr="00C31A8F" w:rsidRDefault="003769DB" w:rsidP="002E7945">
      <w:pPr>
        <w:pStyle w:val="2"/>
        <w:keepNext w:val="0"/>
        <w:pageBreakBefore w:val="0"/>
        <w:widowControl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bCs w:val="0"/>
          <w:i w:val="0"/>
        </w:rPr>
      </w:pPr>
      <w:bookmarkStart w:id="61" w:name="_Toc88464784"/>
      <w:r w:rsidRPr="00C31A8F">
        <w:rPr>
          <w:rFonts w:ascii="Times New Roman" w:hAnsi="Times New Roman" w:cs="Times New Roman"/>
          <w:bCs w:val="0"/>
          <w:i w:val="0"/>
        </w:rPr>
        <w:t>4</w:t>
      </w:r>
      <w:r w:rsidR="001B019E" w:rsidRPr="00C31A8F">
        <w:rPr>
          <w:rFonts w:ascii="Times New Roman" w:hAnsi="Times New Roman" w:cs="Times New Roman"/>
          <w:bCs w:val="0"/>
          <w:i w:val="0"/>
        </w:rPr>
        <w:t>.2. Порядок и периодичность осуществления плановых и внеплановых проверок полноты и качества предоставления государственной услуги</w:t>
      </w:r>
      <w:r w:rsidR="00DE5DE9" w:rsidRPr="00C31A8F">
        <w:rPr>
          <w:rFonts w:ascii="Times New Roman" w:hAnsi="Times New Roman" w:cs="Times New Roman"/>
          <w:bCs w:val="0"/>
          <w:i w:val="0"/>
        </w:rPr>
        <w:t>, в том числе порядок и формы контроля за полнотой и качеством предоставления государственной услуги</w:t>
      </w:r>
      <w:bookmarkEnd w:id="61"/>
    </w:p>
    <w:p w:rsidR="009A5964" w:rsidRPr="00C31A8F" w:rsidRDefault="009A5964" w:rsidP="002E7945">
      <w:pPr>
        <w:widowControl w:val="0"/>
        <w:ind w:firstLine="72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:rsidR="00E051BA" w:rsidRPr="00C31A8F" w:rsidRDefault="00E051BA" w:rsidP="0050391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Плановые проверки осуществляются на основании годовых планов работы</w:t>
      </w:r>
      <w:r w:rsidR="0067346F" w:rsidRPr="00C31A8F">
        <w:rPr>
          <w:sz w:val="28"/>
          <w:szCs w:val="28"/>
        </w:rPr>
        <w:t xml:space="preserve"> ГКУ-УСЗН, </w:t>
      </w:r>
      <w:r w:rsidRPr="00C31A8F">
        <w:rPr>
          <w:sz w:val="28"/>
          <w:szCs w:val="28"/>
        </w:rPr>
        <w:t>утверждаемых руководителем</w:t>
      </w:r>
      <w:r w:rsidR="0067346F" w:rsidRPr="00C31A8F">
        <w:rPr>
          <w:sz w:val="28"/>
          <w:szCs w:val="28"/>
        </w:rPr>
        <w:t xml:space="preserve"> ГКУ-УСЗН. </w:t>
      </w:r>
      <w:r w:rsidRPr="00C31A8F">
        <w:rPr>
          <w:sz w:val="28"/>
          <w:szCs w:val="28"/>
        </w:rPr>
        <w:t>При плановой проверке полноты и качества предоставления государственной услуги контролю подлежат:</w:t>
      </w:r>
    </w:p>
    <w:p w:rsidR="00E051BA" w:rsidRPr="00C31A8F" w:rsidRDefault="00E051BA" w:rsidP="0050391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соблюдение сроков предоставления государственной услуги;</w:t>
      </w:r>
    </w:p>
    <w:p w:rsidR="00E051BA" w:rsidRPr="00C31A8F" w:rsidRDefault="00E051BA" w:rsidP="00503918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соблюдение положений настоящего Административного регламента;</w:t>
      </w:r>
    </w:p>
    <w:p w:rsidR="00E051BA" w:rsidRPr="00C31A8F" w:rsidRDefault="00E051BA" w:rsidP="007C4EB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правильность и обоснованность принятого решения об отказе в </w:t>
      </w:r>
      <w:r w:rsidRPr="00C31A8F">
        <w:rPr>
          <w:sz w:val="28"/>
          <w:szCs w:val="28"/>
        </w:rPr>
        <w:lastRenderedPageBreak/>
        <w:t>предоставлении государственной</w:t>
      </w:r>
      <w:r w:rsidR="0067346F" w:rsidRPr="00C31A8F">
        <w:rPr>
          <w:sz w:val="28"/>
          <w:szCs w:val="28"/>
        </w:rPr>
        <w:t xml:space="preserve"> </w:t>
      </w:r>
      <w:r w:rsidRPr="00C31A8F">
        <w:rPr>
          <w:sz w:val="28"/>
          <w:szCs w:val="28"/>
        </w:rPr>
        <w:t>услуги.</w:t>
      </w:r>
    </w:p>
    <w:p w:rsidR="00102391" w:rsidRPr="00C31A8F" w:rsidRDefault="00102391" w:rsidP="007C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Основанием для проведения внеплановых проверок являются:</w:t>
      </w:r>
    </w:p>
    <w:p w:rsidR="00102391" w:rsidRPr="00C31A8F" w:rsidRDefault="00102391" w:rsidP="007C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r w:rsidRPr="00C31A8F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</w:t>
      </w:r>
      <w:r w:rsidR="00416B6A" w:rsidRPr="00C31A8F">
        <w:rPr>
          <w:sz w:val="28"/>
          <w:szCs w:val="28"/>
        </w:rPr>
        <w:t>и;</w:t>
      </w:r>
    </w:p>
    <w:p w:rsidR="007C4EBE" w:rsidRDefault="00102391" w:rsidP="007C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16B6A" w:rsidRPr="00C31A8F">
        <w:rPr>
          <w:sz w:val="28"/>
          <w:szCs w:val="28"/>
        </w:rPr>
        <w:t xml:space="preserve">предоставления государственной </w:t>
      </w:r>
      <w:r w:rsidRPr="00C31A8F">
        <w:rPr>
          <w:sz w:val="28"/>
          <w:szCs w:val="28"/>
        </w:rPr>
        <w:t>услуги.</w:t>
      </w:r>
      <w:r w:rsidR="007C4EBE">
        <w:rPr>
          <w:sz w:val="28"/>
          <w:szCs w:val="28"/>
        </w:rPr>
        <w:t xml:space="preserve"> </w:t>
      </w:r>
    </w:p>
    <w:p w:rsidR="007C4EBE" w:rsidRDefault="007C4EBE" w:rsidP="007C4EBE">
      <w:pPr>
        <w:pStyle w:val="2"/>
        <w:pageBreakBefore w:val="0"/>
        <w:widowControl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bCs w:val="0"/>
          <w:i w:val="0"/>
        </w:rPr>
      </w:pPr>
      <w:bookmarkStart w:id="62" w:name="_Toc88464785"/>
    </w:p>
    <w:p w:rsidR="001B019E" w:rsidRPr="00C31A8F" w:rsidRDefault="003769DB" w:rsidP="007C4EBE">
      <w:pPr>
        <w:pStyle w:val="2"/>
        <w:pageBreakBefore w:val="0"/>
        <w:widowControl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bCs w:val="0"/>
          <w:i w:val="0"/>
        </w:rPr>
      </w:pPr>
      <w:r w:rsidRPr="00C31A8F">
        <w:rPr>
          <w:rFonts w:ascii="Times New Roman" w:hAnsi="Times New Roman" w:cs="Times New Roman"/>
          <w:bCs w:val="0"/>
          <w:i w:val="0"/>
        </w:rPr>
        <w:t>4</w:t>
      </w:r>
      <w:r w:rsidR="001B019E" w:rsidRPr="00C31A8F">
        <w:rPr>
          <w:rFonts w:ascii="Times New Roman" w:hAnsi="Times New Roman" w:cs="Times New Roman"/>
          <w:bCs w:val="0"/>
          <w:i w:val="0"/>
        </w:rPr>
        <w:t xml:space="preserve">.3. Ответственность должностных лиц за решения и действия (бездействие), принимаемые (осуществляемые) </w:t>
      </w:r>
      <w:r w:rsidR="0054018D" w:rsidRPr="00C31A8F">
        <w:rPr>
          <w:rFonts w:ascii="Times New Roman" w:hAnsi="Times New Roman" w:cs="Times New Roman"/>
          <w:bCs w:val="0"/>
          <w:i w:val="0"/>
        </w:rPr>
        <w:t xml:space="preserve">ими </w:t>
      </w:r>
      <w:r w:rsidR="001B019E" w:rsidRPr="00C31A8F">
        <w:rPr>
          <w:rFonts w:ascii="Times New Roman" w:hAnsi="Times New Roman" w:cs="Times New Roman"/>
          <w:bCs w:val="0"/>
          <w:i w:val="0"/>
        </w:rPr>
        <w:t>в ходе предоставления государственной услуги</w:t>
      </w:r>
      <w:bookmarkEnd w:id="62"/>
    </w:p>
    <w:p w:rsidR="001A6F09" w:rsidRPr="00C31A8F" w:rsidRDefault="001A6F09" w:rsidP="007C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r w:rsidRPr="00C31A8F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Амурской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A6F09" w:rsidRPr="00C31A8F" w:rsidRDefault="001A6F09" w:rsidP="007C4E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0C5EA1" w:rsidRPr="00C31A8F" w:rsidRDefault="000C5EA1" w:rsidP="007C4EBE">
      <w:pPr>
        <w:widowControl w:val="0"/>
        <w:ind w:firstLine="720"/>
        <w:contextualSpacing/>
        <w:jc w:val="both"/>
        <w:rPr>
          <w:sz w:val="28"/>
          <w:szCs w:val="28"/>
        </w:rPr>
      </w:pPr>
    </w:p>
    <w:p w:rsidR="000C5EA1" w:rsidRPr="00C31A8F" w:rsidRDefault="000C5EA1" w:rsidP="007C4EBE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_Toc88419756"/>
      <w:bookmarkStart w:id="64" w:name="_Toc88464786"/>
      <w:r w:rsidRPr="00C31A8F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bookmarkEnd w:id="63"/>
      <w:bookmarkEnd w:id="64"/>
    </w:p>
    <w:p w:rsidR="009B0FC8" w:rsidRPr="00C31A8F" w:rsidRDefault="009B0FC8" w:rsidP="007C4EB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9B0FC8" w:rsidRPr="00C31A8F" w:rsidRDefault="009B0FC8" w:rsidP="005039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Граждане, их объединения и организации также имеют право:</w:t>
      </w:r>
    </w:p>
    <w:p w:rsidR="009B0FC8" w:rsidRPr="00C31A8F" w:rsidRDefault="009B0FC8" w:rsidP="005039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9B0FC8" w:rsidRPr="00C31A8F" w:rsidRDefault="009B0FC8" w:rsidP="005039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B0FC8" w:rsidRPr="00C31A8F" w:rsidRDefault="009B0FC8" w:rsidP="005039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Должностные лица ГКУ-УСЗН принимают меры к прекращению допущенных нарушений, устраняют причины и условия, способствующие совершению нарушений.</w:t>
      </w:r>
    </w:p>
    <w:p w:rsidR="009B0FC8" w:rsidRPr="00C31A8F" w:rsidRDefault="009B0FC8" w:rsidP="005039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37B33" w:rsidRPr="00C31A8F" w:rsidRDefault="00D37B33" w:rsidP="00503918">
      <w:pPr>
        <w:pStyle w:val="ConsPlusNormal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29A" w:rsidRPr="00C31A8F" w:rsidRDefault="00FB0804" w:rsidP="00503918">
      <w:pPr>
        <w:pStyle w:val="1"/>
        <w:widowControl w:val="0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_Toc88464787"/>
      <w:r w:rsidRPr="00C31A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1A8F">
        <w:rPr>
          <w:rFonts w:ascii="Times New Roman" w:hAnsi="Times New Roman" w:cs="Times New Roman"/>
          <w:sz w:val="28"/>
          <w:szCs w:val="28"/>
        </w:rPr>
        <w:t xml:space="preserve">. </w:t>
      </w:r>
      <w:r w:rsidR="009C7355" w:rsidRPr="00C31A8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bookmarkEnd w:id="65"/>
    </w:p>
    <w:p w:rsidR="00FB0804" w:rsidRPr="00C31A8F" w:rsidRDefault="009C7355" w:rsidP="00503918">
      <w:pPr>
        <w:pStyle w:val="1"/>
        <w:widowControl w:val="0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_Toc88464788"/>
      <w:r w:rsidRPr="00C31A8F">
        <w:rPr>
          <w:rFonts w:ascii="Times New Roman" w:hAnsi="Times New Roman" w:cs="Times New Roman"/>
          <w:sz w:val="28"/>
          <w:szCs w:val="28"/>
        </w:rPr>
        <w:t>и действий (бездействия) орган</w:t>
      </w:r>
      <w:r w:rsidR="002575DD" w:rsidRPr="00C31A8F">
        <w:rPr>
          <w:rFonts w:ascii="Times New Roman" w:hAnsi="Times New Roman" w:cs="Times New Roman"/>
          <w:sz w:val="28"/>
          <w:szCs w:val="28"/>
        </w:rPr>
        <w:t>а</w:t>
      </w:r>
      <w:r w:rsidRPr="00C31A8F">
        <w:rPr>
          <w:rFonts w:ascii="Times New Roman" w:hAnsi="Times New Roman" w:cs="Times New Roman"/>
          <w:sz w:val="28"/>
          <w:szCs w:val="28"/>
        </w:rPr>
        <w:t>, предоставляющ</w:t>
      </w:r>
      <w:r w:rsidR="002575DD" w:rsidRPr="00C31A8F">
        <w:rPr>
          <w:rFonts w:ascii="Times New Roman" w:hAnsi="Times New Roman" w:cs="Times New Roman"/>
          <w:sz w:val="28"/>
          <w:szCs w:val="28"/>
        </w:rPr>
        <w:t>его</w:t>
      </w:r>
      <w:r w:rsidRPr="00C31A8F">
        <w:rPr>
          <w:rFonts w:ascii="Times New Roman" w:hAnsi="Times New Roman" w:cs="Times New Roman"/>
          <w:sz w:val="28"/>
          <w:szCs w:val="28"/>
        </w:rPr>
        <w:t xml:space="preserve"> государственную услугу, а также </w:t>
      </w:r>
      <w:r w:rsidR="00C75EFD" w:rsidRPr="00C31A8F">
        <w:rPr>
          <w:rFonts w:ascii="Times New Roman" w:hAnsi="Times New Roman" w:cs="Times New Roman"/>
          <w:sz w:val="28"/>
          <w:szCs w:val="28"/>
        </w:rPr>
        <w:t xml:space="preserve">его </w:t>
      </w:r>
      <w:r w:rsidRPr="00C31A8F">
        <w:rPr>
          <w:rFonts w:ascii="Times New Roman" w:hAnsi="Times New Roman" w:cs="Times New Roman"/>
          <w:sz w:val="28"/>
          <w:szCs w:val="28"/>
        </w:rPr>
        <w:t>должностных лиц</w:t>
      </w:r>
      <w:r w:rsidR="00D37B33" w:rsidRPr="00C31A8F">
        <w:rPr>
          <w:rFonts w:ascii="Times New Roman" w:hAnsi="Times New Roman" w:cs="Times New Roman"/>
          <w:sz w:val="28"/>
          <w:szCs w:val="28"/>
        </w:rPr>
        <w:t>, государственных служащих</w:t>
      </w:r>
      <w:bookmarkEnd w:id="66"/>
    </w:p>
    <w:p w:rsidR="00314BE3" w:rsidRDefault="00314BE3" w:rsidP="00503918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D0529A" w:rsidRPr="00314BE3" w:rsidRDefault="00314BE3" w:rsidP="00503918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314BE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1</w:t>
      </w:r>
      <w:r w:rsidRPr="00314BE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Информация для заявителей об их праве на досудебное </w:t>
      </w:r>
      <w:r>
        <w:rPr>
          <w:b/>
          <w:bCs/>
          <w:sz w:val="28"/>
          <w:szCs w:val="28"/>
        </w:rPr>
        <w:lastRenderedPageBreak/>
        <w:t xml:space="preserve">(внесудебное) обжалование действий (бездействия) и (или) решений, принятых (осуществленных) в ходе предоставления государственной услуги </w:t>
      </w:r>
    </w:p>
    <w:p w:rsidR="00164D38" w:rsidRPr="00C31A8F" w:rsidRDefault="00235586" w:rsidP="005039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Заявитель имеет право на обжалование решений и </w:t>
      </w:r>
      <w:r w:rsidR="00DD0CD7" w:rsidRPr="00C31A8F">
        <w:rPr>
          <w:sz w:val="28"/>
          <w:szCs w:val="28"/>
        </w:rPr>
        <w:t xml:space="preserve">(или) </w:t>
      </w:r>
      <w:r w:rsidRPr="00C31A8F">
        <w:rPr>
          <w:sz w:val="28"/>
          <w:szCs w:val="28"/>
        </w:rPr>
        <w:t>действий (бездействия) ГКУ-УСЗН</w:t>
      </w:r>
      <w:r w:rsidR="008635C1" w:rsidRPr="00C31A8F">
        <w:rPr>
          <w:sz w:val="28"/>
          <w:szCs w:val="28"/>
        </w:rPr>
        <w:t>, должностных лиц ГКУ-УСЗН</w:t>
      </w:r>
      <w:r w:rsidR="00E76503" w:rsidRPr="00C31A8F">
        <w:rPr>
          <w:sz w:val="28"/>
          <w:szCs w:val="28"/>
        </w:rPr>
        <w:t xml:space="preserve"> при предоставлении государственной услуги</w:t>
      </w:r>
      <w:r w:rsidRPr="00C31A8F">
        <w:rPr>
          <w:sz w:val="28"/>
          <w:szCs w:val="28"/>
        </w:rPr>
        <w:t xml:space="preserve"> в досудебном (внесудебном) порядке</w:t>
      </w:r>
      <w:r w:rsidR="00AA6022" w:rsidRPr="00C31A8F">
        <w:rPr>
          <w:sz w:val="28"/>
          <w:szCs w:val="28"/>
        </w:rPr>
        <w:t xml:space="preserve"> (далее – жалоба)</w:t>
      </w:r>
      <w:r w:rsidRPr="00C31A8F">
        <w:rPr>
          <w:sz w:val="28"/>
          <w:szCs w:val="28"/>
        </w:rPr>
        <w:t>.</w:t>
      </w:r>
    </w:p>
    <w:p w:rsidR="003940D3" w:rsidRPr="00C31A8F" w:rsidRDefault="003940D3" w:rsidP="005039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Заявитель может обратиться с жалобой, в том числе, в случаях:</w:t>
      </w:r>
    </w:p>
    <w:p w:rsidR="003940D3" w:rsidRPr="00C31A8F" w:rsidRDefault="003940D3" w:rsidP="0050391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3940D3" w:rsidRPr="00C31A8F" w:rsidRDefault="003940D3" w:rsidP="0050391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нарушения срока предоставления государственной услуги;</w:t>
      </w:r>
    </w:p>
    <w:p w:rsidR="003940D3" w:rsidRPr="00C31A8F" w:rsidRDefault="003940D3" w:rsidP="00503918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  <w:lang w:bidi="ru-RU"/>
        </w:rPr>
        <w:t xml:space="preserve">требования у заявителя </w:t>
      </w:r>
      <w:r w:rsidRPr="00C31A8F">
        <w:rPr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настоящим </w:t>
      </w:r>
      <w:r w:rsidR="006830AF">
        <w:rPr>
          <w:sz w:val="28"/>
          <w:szCs w:val="28"/>
        </w:rPr>
        <w:t>Административным р</w:t>
      </w:r>
      <w:r w:rsidR="006830AF" w:rsidRPr="00C31A8F">
        <w:rPr>
          <w:sz w:val="28"/>
          <w:szCs w:val="28"/>
        </w:rPr>
        <w:t>егламентом</w:t>
      </w:r>
      <w:r w:rsidRPr="00C31A8F">
        <w:rPr>
          <w:sz w:val="28"/>
          <w:szCs w:val="28"/>
        </w:rPr>
        <w:t>;</w:t>
      </w:r>
    </w:p>
    <w:p w:rsidR="003940D3" w:rsidRPr="00C31A8F" w:rsidRDefault="003940D3" w:rsidP="008075B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отказа в приеме документов, предоставление которых предусмотрено настоящим </w:t>
      </w:r>
      <w:r w:rsidR="006830AF">
        <w:rPr>
          <w:sz w:val="28"/>
          <w:szCs w:val="28"/>
        </w:rPr>
        <w:t>Административным р</w:t>
      </w:r>
      <w:r w:rsidR="006830AF" w:rsidRPr="00C31A8F">
        <w:rPr>
          <w:sz w:val="28"/>
          <w:szCs w:val="28"/>
        </w:rPr>
        <w:t>егламентом</w:t>
      </w:r>
      <w:r w:rsidRPr="00C31A8F">
        <w:rPr>
          <w:sz w:val="28"/>
          <w:szCs w:val="28"/>
        </w:rPr>
        <w:t>;</w:t>
      </w:r>
    </w:p>
    <w:p w:rsidR="003940D3" w:rsidRPr="00C31A8F" w:rsidRDefault="003940D3" w:rsidP="008075B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отказа в предоставлении государственной услуги, по основаниям, не предусмотренным настоящим </w:t>
      </w:r>
      <w:r w:rsidR="006830AF">
        <w:rPr>
          <w:sz w:val="28"/>
          <w:szCs w:val="28"/>
        </w:rPr>
        <w:t>Административным р</w:t>
      </w:r>
      <w:r w:rsidR="006830AF" w:rsidRPr="00C31A8F">
        <w:rPr>
          <w:sz w:val="28"/>
          <w:szCs w:val="28"/>
        </w:rPr>
        <w:t>егламентом</w:t>
      </w:r>
      <w:r w:rsidRPr="00C31A8F">
        <w:rPr>
          <w:sz w:val="28"/>
          <w:szCs w:val="28"/>
        </w:rPr>
        <w:t>;</w:t>
      </w:r>
    </w:p>
    <w:p w:rsidR="003940D3" w:rsidRPr="00C31A8F" w:rsidRDefault="003940D3" w:rsidP="008075B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настоящим </w:t>
      </w:r>
      <w:r w:rsidR="006830AF">
        <w:rPr>
          <w:sz w:val="28"/>
          <w:szCs w:val="28"/>
        </w:rPr>
        <w:t>Административным р</w:t>
      </w:r>
      <w:r w:rsidRPr="00C31A8F">
        <w:rPr>
          <w:sz w:val="28"/>
          <w:szCs w:val="28"/>
        </w:rPr>
        <w:t>егламентом;</w:t>
      </w:r>
    </w:p>
    <w:p w:rsidR="003940D3" w:rsidRPr="00C31A8F" w:rsidRDefault="003940D3" w:rsidP="008075B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31A8F">
        <w:rPr>
          <w:color w:val="000000"/>
          <w:sz w:val="28"/>
          <w:szCs w:val="28"/>
        </w:rPr>
        <w:t>отказа в исправлении допущенных опечаток или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3940D3" w:rsidRPr="007C4EBE" w:rsidRDefault="003940D3" w:rsidP="008075B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C4EBE">
        <w:rPr>
          <w:sz w:val="28"/>
          <w:szCs w:val="28"/>
        </w:rPr>
        <w:t xml:space="preserve">требования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494101" w:rsidRPr="007C4EBE">
        <w:rPr>
          <w:sz w:val="28"/>
          <w:szCs w:val="28"/>
        </w:rPr>
        <w:t xml:space="preserve">подпунктом 4 </w:t>
      </w:r>
      <w:r w:rsidRPr="007C4EBE">
        <w:rPr>
          <w:sz w:val="28"/>
          <w:szCs w:val="28"/>
        </w:rPr>
        <w:t>пункта 2.</w:t>
      </w:r>
      <w:r w:rsidR="005923DA" w:rsidRPr="007C4EBE">
        <w:rPr>
          <w:sz w:val="28"/>
          <w:szCs w:val="28"/>
        </w:rPr>
        <w:t>7</w:t>
      </w:r>
      <w:r w:rsidR="00494101" w:rsidRPr="007C4EBE">
        <w:rPr>
          <w:sz w:val="28"/>
          <w:szCs w:val="28"/>
        </w:rPr>
        <w:t>.2</w:t>
      </w:r>
      <w:r w:rsidRPr="007C4EBE">
        <w:rPr>
          <w:sz w:val="28"/>
          <w:szCs w:val="28"/>
        </w:rPr>
        <w:t xml:space="preserve"> </w:t>
      </w:r>
      <w:r w:rsidR="001542F8" w:rsidRPr="007C4EBE">
        <w:rPr>
          <w:sz w:val="28"/>
          <w:szCs w:val="28"/>
        </w:rPr>
        <w:t xml:space="preserve">настоящего </w:t>
      </w:r>
      <w:r w:rsidR="006830AF" w:rsidRPr="007C4EBE">
        <w:rPr>
          <w:sz w:val="28"/>
          <w:szCs w:val="28"/>
        </w:rPr>
        <w:t>Административн</w:t>
      </w:r>
      <w:r w:rsidR="001542F8" w:rsidRPr="007C4EBE">
        <w:rPr>
          <w:sz w:val="28"/>
          <w:szCs w:val="28"/>
        </w:rPr>
        <w:t>ого</w:t>
      </w:r>
      <w:r w:rsidR="006830AF" w:rsidRPr="007C4EBE">
        <w:rPr>
          <w:sz w:val="28"/>
          <w:szCs w:val="28"/>
        </w:rPr>
        <w:t xml:space="preserve"> регламент</w:t>
      </w:r>
      <w:r w:rsidR="001542F8" w:rsidRPr="007C4EBE">
        <w:rPr>
          <w:sz w:val="28"/>
          <w:szCs w:val="28"/>
        </w:rPr>
        <w:t>а</w:t>
      </w:r>
      <w:r w:rsidRPr="007C4EBE">
        <w:rPr>
          <w:sz w:val="28"/>
          <w:szCs w:val="28"/>
        </w:rPr>
        <w:t>;</w:t>
      </w:r>
    </w:p>
    <w:p w:rsidR="003940D3" w:rsidRPr="00C31A8F" w:rsidRDefault="003940D3" w:rsidP="008075BA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31A8F">
        <w:rPr>
          <w:sz w:val="28"/>
          <w:szCs w:val="28"/>
        </w:rPr>
        <w:t xml:space="preserve">приостановления предоставления государственной услуги, если основания для приостановления не предусмотрены настоящим </w:t>
      </w:r>
      <w:r w:rsidR="001542F8">
        <w:rPr>
          <w:sz w:val="28"/>
          <w:szCs w:val="28"/>
        </w:rPr>
        <w:t>Административным р</w:t>
      </w:r>
      <w:r w:rsidR="001542F8" w:rsidRPr="00C31A8F">
        <w:rPr>
          <w:sz w:val="28"/>
          <w:szCs w:val="28"/>
        </w:rPr>
        <w:t>егламентом</w:t>
      </w:r>
      <w:r w:rsidRPr="00C31A8F">
        <w:rPr>
          <w:sz w:val="28"/>
          <w:szCs w:val="28"/>
        </w:rPr>
        <w:t>;</w:t>
      </w:r>
    </w:p>
    <w:p w:rsidR="003940D3" w:rsidRPr="00C31A8F" w:rsidRDefault="003940D3" w:rsidP="008075BA">
      <w:pPr>
        <w:numPr>
          <w:ilvl w:val="0"/>
          <w:numId w:val="3"/>
        </w:numPr>
        <w:tabs>
          <w:tab w:val="left" w:pos="0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нарушения срока или порядка выдачи документов по результатам предоставления государственной услуги.</w:t>
      </w:r>
    </w:p>
    <w:p w:rsidR="003940D3" w:rsidRPr="00C31A8F" w:rsidRDefault="003940D3" w:rsidP="009319A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Жалоба подается в письменной форме на бумажном носителе, в электронной форме в ГКУ-УСЗН. Жалобы на решения, принятые руководителем ГКУ-УСЗН, могут быть поданы в министерство.</w:t>
      </w:r>
    </w:p>
    <w:p w:rsidR="003940D3" w:rsidRPr="00C31A8F" w:rsidRDefault="003940D3" w:rsidP="009319A9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C31A8F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</w:t>
      </w:r>
      <w:r w:rsidR="00B24D9E">
        <w:rPr>
          <w:color w:val="000000"/>
          <w:sz w:val="28"/>
          <w:szCs w:val="28"/>
        </w:rPr>
        <w:t xml:space="preserve"> официального сайта министерства</w:t>
      </w:r>
      <w:r w:rsidRPr="00C31A8F">
        <w:rPr>
          <w:sz w:val="28"/>
          <w:szCs w:val="28"/>
          <w:shd w:val="clear" w:color="auto" w:fill="FFFFFF"/>
        </w:rPr>
        <w:t xml:space="preserve">, </w:t>
      </w:r>
      <w:r w:rsidRPr="00C31A8F">
        <w:rPr>
          <w:color w:val="000000"/>
          <w:sz w:val="28"/>
          <w:szCs w:val="28"/>
        </w:rPr>
        <w:t xml:space="preserve">официального сайта ГКУ-УСЗН, официального сайта министерства, </w:t>
      </w:r>
      <w:r w:rsidR="00B24D9E">
        <w:rPr>
          <w:color w:val="000000"/>
          <w:sz w:val="28"/>
          <w:szCs w:val="28"/>
        </w:rPr>
        <w:t xml:space="preserve">ЕПГУ, </w:t>
      </w:r>
      <w:r w:rsidRPr="00C31A8F">
        <w:rPr>
          <w:color w:val="000000"/>
          <w:sz w:val="28"/>
          <w:szCs w:val="28"/>
        </w:rPr>
        <w:t xml:space="preserve">а также может быть принята при личном приеме </w:t>
      </w:r>
      <w:r w:rsidR="00B851F9">
        <w:rPr>
          <w:color w:val="000000"/>
          <w:sz w:val="28"/>
          <w:szCs w:val="28"/>
        </w:rPr>
        <w:lastRenderedPageBreak/>
        <w:t>з</w:t>
      </w:r>
      <w:r w:rsidRPr="00C31A8F">
        <w:rPr>
          <w:color w:val="000000"/>
          <w:sz w:val="28"/>
          <w:szCs w:val="28"/>
        </w:rPr>
        <w:t>аявителя.</w:t>
      </w:r>
    </w:p>
    <w:p w:rsidR="003940D3" w:rsidRPr="00C31A8F" w:rsidRDefault="003940D3" w:rsidP="009319A9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Жалоба должна содержать:</w:t>
      </w:r>
    </w:p>
    <w:p w:rsidR="003940D3" w:rsidRPr="00C31A8F" w:rsidRDefault="003940D3" w:rsidP="009319A9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наименование ГКУ-УСЗН, должностного лица ГКУ-УСЗН, решения и действия (бездействие) которых обжалуются;</w:t>
      </w:r>
    </w:p>
    <w:p w:rsidR="003940D3" w:rsidRPr="00C31A8F" w:rsidRDefault="003940D3" w:rsidP="008075B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 фамилию, имя, отчество (последнее – при наличии), сведения о месте жительства (пребывания)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940D3" w:rsidRPr="00C31A8F" w:rsidRDefault="003940D3" w:rsidP="008075BA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C31A8F">
        <w:rPr>
          <w:sz w:val="28"/>
          <w:szCs w:val="28"/>
        </w:rPr>
        <w:br/>
        <w:t>ГКУ-УСЗН, должностного лица ГКУ-УСЗН;</w:t>
      </w:r>
    </w:p>
    <w:p w:rsidR="003940D3" w:rsidRPr="00C31A8F" w:rsidRDefault="003940D3" w:rsidP="008423DB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доводы, на основании которых заявитель не согласен с решением и действием (бездействием) ГКУ-УСЗН, должностного лица ГКУ-УСЗН. Заявителем могут быть представлены документы (при наличии), подтверждающие доводы заявителя, либо их копии.</w:t>
      </w:r>
    </w:p>
    <w:p w:rsidR="003940D3" w:rsidRPr="00C31A8F" w:rsidRDefault="003940D3" w:rsidP="008423D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Жалоба, поступившая в ГКУ-УСЗН,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ГКУ-УСЗН, должностного лица ГКУ-УСЗН в приеме документов у заявителя (представителя)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3940D3" w:rsidRPr="00C31A8F" w:rsidRDefault="003940D3" w:rsidP="00C31A8F">
      <w:pPr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940D3" w:rsidRPr="00C31A8F" w:rsidRDefault="003940D3" w:rsidP="00C31A8F">
      <w:pPr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ГКУ-УСЗН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настоящим </w:t>
      </w:r>
      <w:r w:rsidR="00D0088E">
        <w:rPr>
          <w:sz w:val="28"/>
          <w:szCs w:val="28"/>
        </w:rPr>
        <w:t>Административным р</w:t>
      </w:r>
      <w:r w:rsidRPr="00C31A8F">
        <w:rPr>
          <w:sz w:val="28"/>
          <w:szCs w:val="28"/>
        </w:rPr>
        <w:t>егламентом, а также в иных формах;</w:t>
      </w:r>
    </w:p>
    <w:p w:rsidR="003940D3" w:rsidRPr="00C31A8F" w:rsidRDefault="003940D3" w:rsidP="00C31A8F">
      <w:pPr>
        <w:ind w:firstLine="709"/>
        <w:contextualSpacing/>
        <w:jc w:val="both"/>
        <w:rPr>
          <w:sz w:val="28"/>
          <w:szCs w:val="28"/>
        </w:rPr>
      </w:pPr>
      <w:r w:rsidRPr="001B01D9">
        <w:rPr>
          <w:sz w:val="28"/>
          <w:szCs w:val="28"/>
        </w:rPr>
        <w:t>в удовлетворении жалобы отказывается.</w:t>
      </w:r>
    </w:p>
    <w:p w:rsidR="003940D3" w:rsidRPr="00C31A8F" w:rsidRDefault="003940D3" w:rsidP="00C31A8F">
      <w:pPr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Не позднее дня, следующего за днем принятия решения, заявителю в письменной форме (по желанию заявителя – в электронной форме) направляется мотивированный ответ о результатах рассмотрения жалобы.</w:t>
      </w:r>
    </w:p>
    <w:p w:rsidR="003940D3" w:rsidRPr="00C31A8F" w:rsidRDefault="003940D3" w:rsidP="00C31A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 xml:space="preserve">В случае признания жалобы подлежащей удовлетворению в ответе заявителю </w:t>
      </w:r>
      <w:r w:rsidRPr="007C4EBE">
        <w:rPr>
          <w:sz w:val="28"/>
          <w:szCs w:val="28"/>
        </w:rPr>
        <w:t>д</w:t>
      </w:r>
      <w:r w:rsidRPr="00C31A8F">
        <w:rPr>
          <w:sz w:val="28"/>
          <w:szCs w:val="28"/>
        </w:rPr>
        <w:t>ается информация о действиях, осуществляемых ГКУ-УСЗН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940D3" w:rsidRPr="00C31A8F" w:rsidRDefault="003940D3" w:rsidP="009319A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В случае признания жалобы не подлежащей удо</w:t>
      </w:r>
      <w:r w:rsidR="001B01D9">
        <w:rPr>
          <w:sz w:val="28"/>
          <w:szCs w:val="28"/>
        </w:rPr>
        <w:t>влетворению в ответе заявителю</w:t>
      </w:r>
      <w:r w:rsidRPr="00C31A8F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40D3" w:rsidRPr="00C31A8F" w:rsidRDefault="003940D3" w:rsidP="009319A9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C31A8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C31A8F"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4AF8" w:rsidRPr="00B95B96" w:rsidRDefault="00A24AF8" w:rsidP="008E5350">
      <w:pPr>
        <w:widowControl w:val="0"/>
        <w:jc w:val="both"/>
        <w:rPr>
          <w:sz w:val="28"/>
          <w:szCs w:val="28"/>
        </w:rPr>
      </w:pPr>
    </w:p>
    <w:p w:rsidR="00A24AF8" w:rsidRPr="00B95B96" w:rsidRDefault="00A24AF8" w:rsidP="008E5350">
      <w:pPr>
        <w:pStyle w:val="2"/>
        <w:pageBreakBefore w:val="0"/>
        <w:widowControl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i w:val="0"/>
        </w:rPr>
      </w:pPr>
      <w:bookmarkStart w:id="67" w:name="_Toc88464789"/>
      <w:r w:rsidRPr="00B95B96">
        <w:rPr>
          <w:rFonts w:ascii="Times New Roman" w:hAnsi="Times New Roman" w:cs="Times New Roman"/>
          <w:i w:val="0"/>
        </w:rPr>
        <w:t>5.</w:t>
      </w:r>
      <w:r w:rsidR="00314BE3">
        <w:rPr>
          <w:rFonts w:ascii="Times New Roman" w:hAnsi="Times New Roman" w:cs="Times New Roman"/>
          <w:i w:val="0"/>
        </w:rPr>
        <w:t>2</w:t>
      </w:r>
      <w:r w:rsidRPr="00B95B96">
        <w:rPr>
          <w:rFonts w:ascii="Times New Roman" w:hAnsi="Times New Roman" w:cs="Times New Roman"/>
          <w:i w:val="0"/>
        </w:rPr>
        <w:t>.</w:t>
      </w:r>
      <w:r w:rsidRPr="00B95B96">
        <w:rPr>
          <w:rFonts w:ascii="Times New Roman" w:hAnsi="Times New Roman" w:cs="Times New Roman"/>
          <w:bCs w:val="0"/>
          <w:i w:val="0"/>
        </w:rPr>
        <w:t xml:space="preserve"> </w:t>
      </w:r>
      <w:r w:rsidR="00314BE3">
        <w:rPr>
          <w:rFonts w:ascii="Times New Roman" w:hAnsi="Times New Roman" w:cs="Times New Roman"/>
          <w:bCs w:val="0"/>
          <w:i w:val="0"/>
        </w:rPr>
        <w:t>Органы</w:t>
      </w:r>
      <w:r w:rsidRPr="008A4871">
        <w:rPr>
          <w:rFonts w:ascii="Times New Roman" w:hAnsi="Times New Roman" w:cs="Times New Roman"/>
          <w:bCs w:val="0"/>
          <w:i w:val="0"/>
        </w:rPr>
        <w:t>,</w:t>
      </w:r>
      <w:r w:rsidRPr="008A17B1">
        <w:rPr>
          <w:rFonts w:ascii="Times New Roman" w:hAnsi="Times New Roman" w:cs="Times New Roman"/>
          <w:bCs w:val="0"/>
          <w:i w:val="0"/>
        </w:rPr>
        <w:t xml:space="preserve"> о</w:t>
      </w:r>
      <w:r w:rsidRPr="00B95B96">
        <w:rPr>
          <w:rFonts w:ascii="Times New Roman" w:hAnsi="Times New Roman" w:cs="Times New Roman"/>
          <w:bCs w:val="0"/>
          <w:i w:val="0"/>
        </w:rPr>
        <w:t>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67"/>
      <w:r w:rsidRPr="00B95B96">
        <w:rPr>
          <w:rFonts w:ascii="Times New Roman" w:hAnsi="Times New Roman" w:cs="Times New Roman"/>
          <w:i w:val="0"/>
        </w:rPr>
        <w:t xml:space="preserve"> </w:t>
      </w:r>
    </w:p>
    <w:p w:rsidR="00E86712" w:rsidRPr="00B95B96" w:rsidRDefault="00E86712" w:rsidP="008E53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96">
        <w:rPr>
          <w:bCs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A4D7D" w:rsidRPr="00B95B96" w:rsidRDefault="009A4D7D" w:rsidP="008E53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96">
        <w:rPr>
          <w:bCs/>
          <w:sz w:val="28"/>
          <w:szCs w:val="28"/>
        </w:rPr>
        <w:t>в министерство – на решение и (или) действия (бездействие) должностного лица, руководителя ГКУ-УСЗН;</w:t>
      </w:r>
    </w:p>
    <w:p w:rsidR="00964C2B" w:rsidRPr="00B95B96" w:rsidRDefault="00E86712" w:rsidP="008E535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B96">
        <w:rPr>
          <w:bCs/>
          <w:sz w:val="28"/>
          <w:szCs w:val="28"/>
        </w:rPr>
        <w:t xml:space="preserve">в </w:t>
      </w:r>
      <w:r w:rsidR="00524BA1" w:rsidRPr="00B95B96">
        <w:rPr>
          <w:bCs/>
          <w:sz w:val="28"/>
          <w:szCs w:val="28"/>
        </w:rPr>
        <w:t>ГКУ-УСЗН</w:t>
      </w:r>
      <w:r w:rsidRPr="00B95B96">
        <w:rPr>
          <w:bCs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964C2B" w:rsidRPr="00B95B96">
        <w:rPr>
          <w:bCs/>
          <w:sz w:val="28"/>
          <w:szCs w:val="28"/>
        </w:rPr>
        <w:t>ГКУ-УСЗН</w:t>
      </w:r>
      <w:r w:rsidR="000F0481">
        <w:rPr>
          <w:bCs/>
          <w:sz w:val="28"/>
          <w:szCs w:val="28"/>
        </w:rPr>
        <w:t>;</w:t>
      </w:r>
    </w:p>
    <w:p w:rsidR="00E86712" w:rsidRPr="00B95B96" w:rsidRDefault="00E86712" w:rsidP="00F04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B96">
        <w:rPr>
          <w:sz w:val="28"/>
          <w:szCs w:val="28"/>
        </w:rPr>
        <w:t xml:space="preserve">В </w:t>
      </w:r>
      <w:r w:rsidR="00470578" w:rsidRPr="00B95B96">
        <w:rPr>
          <w:sz w:val="28"/>
          <w:szCs w:val="28"/>
        </w:rPr>
        <w:t xml:space="preserve">ГКУ-УСЗН </w:t>
      </w:r>
      <w:r w:rsidRPr="00B95B96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8D3054" w:rsidRPr="00B95B96" w:rsidRDefault="00665219" w:rsidP="00F044B3">
      <w:pPr>
        <w:pStyle w:val="2"/>
        <w:pageBreakBefore w:val="0"/>
        <w:spacing w:before="0" w:after="0"/>
        <w:ind w:firstLine="680"/>
        <w:jc w:val="both"/>
        <w:rPr>
          <w:rFonts w:ascii="Times New Roman" w:hAnsi="Times New Roman" w:cs="Times New Roman"/>
          <w:bCs w:val="0"/>
          <w:i w:val="0"/>
        </w:rPr>
      </w:pPr>
      <w:bookmarkStart w:id="68" w:name="_Toc88464790"/>
      <w:r w:rsidRPr="00B95B96">
        <w:rPr>
          <w:rFonts w:ascii="Times New Roman" w:hAnsi="Times New Roman" w:cs="Times New Roman"/>
          <w:bCs w:val="0"/>
          <w:i w:val="0"/>
        </w:rPr>
        <w:t>5.</w:t>
      </w:r>
      <w:r w:rsidR="00314BE3">
        <w:rPr>
          <w:rFonts w:ascii="Times New Roman" w:hAnsi="Times New Roman" w:cs="Times New Roman"/>
          <w:bCs w:val="0"/>
          <w:i w:val="0"/>
        </w:rPr>
        <w:t>3</w:t>
      </w:r>
      <w:r w:rsidRPr="00B95B96">
        <w:rPr>
          <w:rFonts w:ascii="Times New Roman" w:hAnsi="Times New Roman" w:cs="Times New Roman"/>
          <w:bCs w:val="0"/>
          <w:i w:val="0"/>
        </w:rPr>
        <w:t>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68"/>
    </w:p>
    <w:p w:rsidR="00245657" w:rsidRPr="00B95B96" w:rsidRDefault="00245657" w:rsidP="00F04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B96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услуги, на сайте ГКУ-УСЗН,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65219" w:rsidRPr="00B95B96" w:rsidRDefault="00665219" w:rsidP="0066521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65219" w:rsidRPr="00B95B96" w:rsidRDefault="00665219" w:rsidP="007511E7">
      <w:pPr>
        <w:pStyle w:val="2"/>
        <w:pageBreakBefore w:val="0"/>
        <w:spacing w:before="0" w:after="0"/>
        <w:ind w:firstLine="680"/>
        <w:contextualSpacing/>
        <w:jc w:val="both"/>
        <w:rPr>
          <w:rFonts w:ascii="Times New Roman" w:hAnsi="Times New Roman" w:cs="Times New Roman"/>
          <w:i w:val="0"/>
        </w:rPr>
      </w:pPr>
      <w:bookmarkStart w:id="69" w:name="_Toc88464791"/>
      <w:r w:rsidRPr="00B95B96">
        <w:rPr>
          <w:rFonts w:ascii="Times New Roman" w:hAnsi="Times New Roman" w:cs="Times New Roman"/>
          <w:bCs w:val="0"/>
          <w:i w:val="0"/>
        </w:rPr>
        <w:t>5.</w:t>
      </w:r>
      <w:r w:rsidR="00314BE3">
        <w:rPr>
          <w:rFonts w:ascii="Times New Roman" w:hAnsi="Times New Roman" w:cs="Times New Roman"/>
          <w:bCs w:val="0"/>
          <w:i w:val="0"/>
        </w:rPr>
        <w:t>4</w:t>
      </w:r>
      <w:r w:rsidRPr="00B95B96">
        <w:rPr>
          <w:rFonts w:ascii="Times New Roman" w:hAnsi="Times New Roman" w:cs="Times New Roman"/>
          <w:bCs w:val="0"/>
          <w:i w:val="0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</w:t>
      </w:r>
      <w:r w:rsidR="008510A8" w:rsidRPr="00B95B96">
        <w:rPr>
          <w:rFonts w:ascii="Times New Roman" w:hAnsi="Times New Roman" w:cs="Times New Roman"/>
          <w:bCs w:val="0"/>
          <w:i w:val="0"/>
        </w:rPr>
        <w:t xml:space="preserve"> </w:t>
      </w:r>
      <w:r w:rsidRPr="00B95B96">
        <w:rPr>
          <w:rFonts w:ascii="Times New Roman" w:hAnsi="Times New Roman" w:cs="Times New Roman"/>
          <w:bCs w:val="0"/>
          <w:i w:val="0"/>
        </w:rPr>
        <w:t>услуги</w:t>
      </w:r>
      <w:bookmarkEnd w:id="69"/>
    </w:p>
    <w:p w:rsidR="00737EB5" w:rsidRPr="00B95B96" w:rsidRDefault="00737EB5" w:rsidP="0073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B96">
        <w:rPr>
          <w:sz w:val="28"/>
          <w:szCs w:val="28"/>
        </w:rPr>
        <w:t>Порядок досудебного (внесудебного) обжалования решений и действий (бездействия) ГКУ-УСЗН, предоставляющего государственную услугу, а также его должностных лиц регулируется:</w:t>
      </w:r>
    </w:p>
    <w:p w:rsidR="00737EB5" w:rsidRDefault="00737EB5" w:rsidP="0073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B96">
        <w:rPr>
          <w:sz w:val="28"/>
          <w:szCs w:val="28"/>
        </w:rPr>
        <w:t xml:space="preserve">Федеральным </w:t>
      </w:r>
      <w:hyperlink r:id="rId11" w:history="1">
        <w:r w:rsidRPr="00B95B96">
          <w:rPr>
            <w:sz w:val="28"/>
            <w:szCs w:val="28"/>
          </w:rPr>
          <w:t>законом</w:t>
        </w:r>
      </w:hyperlink>
      <w:r w:rsidR="008510A8" w:rsidRPr="00B95B96">
        <w:rPr>
          <w:sz w:val="28"/>
          <w:szCs w:val="28"/>
        </w:rPr>
        <w:t xml:space="preserve"> № 210-ФЗ</w:t>
      </w:r>
      <w:r w:rsidRPr="00B95B96">
        <w:rPr>
          <w:sz w:val="28"/>
          <w:szCs w:val="28"/>
        </w:rPr>
        <w:t>;</w:t>
      </w:r>
    </w:p>
    <w:p w:rsidR="00B851F9" w:rsidRPr="00B95B96" w:rsidRDefault="00B851F9" w:rsidP="0073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20.11.2012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8969BC" w:rsidRPr="008969BC" w:rsidRDefault="008969BC" w:rsidP="008969BC">
      <w:pPr>
        <w:tabs>
          <w:tab w:val="left" w:pos="709"/>
          <w:tab w:val="left" w:pos="1134"/>
        </w:tabs>
        <w:autoSpaceDE w:val="0"/>
        <w:autoSpaceDN w:val="0"/>
        <w:adjustRightInd w:val="0"/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9BC">
        <w:rPr>
          <w:sz w:val="28"/>
          <w:szCs w:val="28"/>
        </w:rPr>
        <w:t xml:space="preserve">постановлением Правительства Амурской области от 20.12.2012 </w:t>
      </w:r>
      <w:r w:rsidRPr="008969BC">
        <w:rPr>
          <w:sz w:val="28"/>
          <w:szCs w:val="28"/>
        </w:rPr>
        <w:br/>
        <w:t>№ 746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области и их должностных лиц, государственных гражданских служащих исполнительных органов государственной власти области».</w:t>
      </w:r>
    </w:p>
    <w:p w:rsidR="00FB0804" w:rsidRPr="00B95B96" w:rsidRDefault="003769DB" w:rsidP="007511E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_Toc88464792"/>
      <w:r w:rsidRPr="00B95B96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696531" w:rsidRPr="00B95B96">
        <w:rPr>
          <w:rFonts w:ascii="Times New Roman" w:hAnsi="Times New Roman" w:cs="Times New Roman"/>
          <w:sz w:val="28"/>
          <w:szCs w:val="28"/>
        </w:rPr>
        <w:t xml:space="preserve">. </w:t>
      </w:r>
      <w:r w:rsidR="00FB0804" w:rsidRPr="00B95B96">
        <w:rPr>
          <w:rFonts w:ascii="Times New Roman" w:hAnsi="Times New Roman" w:cs="Times New Roman"/>
          <w:sz w:val="28"/>
          <w:szCs w:val="28"/>
        </w:rPr>
        <w:t>Перечень приложений</w:t>
      </w:r>
      <w:bookmarkEnd w:id="70"/>
    </w:p>
    <w:p w:rsidR="00F410C0" w:rsidRPr="00B95B96" w:rsidRDefault="00F410C0" w:rsidP="001E7960">
      <w:pPr>
        <w:jc w:val="center"/>
        <w:rPr>
          <w:b/>
          <w:sz w:val="28"/>
          <w:szCs w:val="28"/>
        </w:rPr>
      </w:pPr>
    </w:p>
    <w:p w:rsidR="00376E78" w:rsidRPr="00B95B96" w:rsidRDefault="00376E78" w:rsidP="00363D42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95B96">
        <w:rPr>
          <w:bCs/>
          <w:sz w:val="28"/>
          <w:szCs w:val="28"/>
        </w:rPr>
        <w:t xml:space="preserve">1. </w:t>
      </w:r>
      <w:r w:rsidR="00CF35E2" w:rsidRPr="00B95B96">
        <w:rPr>
          <w:bCs/>
          <w:sz w:val="28"/>
          <w:szCs w:val="28"/>
        </w:rPr>
        <w:t>Решение</w:t>
      </w:r>
      <w:r w:rsidR="00FB0804" w:rsidRPr="00B95B96">
        <w:rPr>
          <w:bCs/>
          <w:sz w:val="28"/>
          <w:szCs w:val="28"/>
        </w:rPr>
        <w:t xml:space="preserve"> о </w:t>
      </w:r>
      <w:r w:rsidR="00101B7B">
        <w:rPr>
          <w:bCs/>
          <w:sz w:val="28"/>
          <w:szCs w:val="28"/>
        </w:rPr>
        <w:t xml:space="preserve">выплате </w:t>
      </w:r>
      <w:r w:rsidR="00A64691" w:rsidRPr="00B95B96">
        <w:rPr>
          <w:bCs/>
          <w:sz w:val="28"/>
          <w:szCs w:val="28"/>
        </w:rPr>
        <w:t>социального пособия на погребение;</w:t>
      </w:r>
    </w:p>
    <w:p w:rsidR="00376E78" w:rsidRPr="00B95B96" w:rsidRDefault="00376E78" w:rsidP="00363D42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B95B96">
        <w:rPr>
          <w:sz w:val="28"/>
          <w:szCs w:val="28"/>
        </w:rPr>
        <w:t xml:space="preserve">2. </w:t>
      </w:r>
      <w:r w:rsidR="00CF35E2" w:rsidRPr="00B95B96">
        <w:rPr>
          <w:bCs/>
          <w:sz w:val="28"/>
          <w:szCs w:val="28"/>
        </w:rPr>
        <w:t xml:space="preserve">Решение </w:t>
      </w:r>
      <w:r w:rsidR="00FB0804" w:rsidRPr="00B95B96">
        <w:rPr>
          <w:bCs/>
          <w:sz w:val="28"/>
          <w:szCs w:val="28"/>
        </w:rPr>
        <w:t>об отказе в</w:t>
      </w:r>
      <w:r w:rsidR="00C268C0" w:rsidRPr="00C268C0">
        <w:rPr>
          <w:bCs/>
          <w:sz w:val="28"/>
          <w:szCs w:val="28"/>
        </w:rPr>
        <w:t xml:space="preserve"> </w:t>
      </w:r>
      <w:r w:rsidR="00C268C0">
        <w:rPr>
          <w:bCs/>
          <w:sz w:val="28"/>
          <w:szCs w:val="28"/>
        </w:rPr>
        <w:t xml:space="preserve">предоставлении </w:t>
      </w:r>
      <w:r w:rsidR="00101B7B">
        <w:rPr>
          <w:bCs/>
          <w:sz w:val="28"/>
          <w:szCs w:val="28"/>
        </w:rPr>
        <w:t xml:space="preserve">государственной услуги по выплате </w:t>
      </w:r>
      <w:r w:rsidR="00C268C0" w:rsidRPr="00B95B96">
        <w:rPr>
          <w:bCs/>
          <w:sz w:val="28"/>
          <w:szCs w:val="28"/>
        </w:rPr>
        <w:t>социального пособия на погребение;</w:t>
      </w:r>
      <w:r w:rsidRPr="00B95B96">
        <w:rPr>
          <w:bCs/>
          <w:sz w:val="28"/>
          <w:szCs w:val="28"/>
        </w:rPr>
        <w:t xml:space="preserve"> </w:t>
      </w:r>
    </w:p>
    <w:p w:rsidR="00376E78" w:rsidRPr="00B95B96" w:rsidRDefault="00376E78" w:rsidP="00363D42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B95B96">
        <w:rPr>
          <w:bCs/>
          <w:sz w:val="28"/>
          <w:szCs w:val="28"/>
        </w:rPr>
        <w:t xml:space="preserve">3. Заявление о предоставлении </w:t>
      </w:r>
      <w:r w:rsidR="00A64691" w:rsidRPr="00B95B96">
        <w:rPr>
          <w:bCs/>
          <w:sz w:val="28"/>
          <w:szCs w:val="28"/>
        </w:rPr>
        <w:t xml:space="preserve">социального пособия на погребение; </w:t>
      </w:r>
    </w:p>
    <w:p w:rsidR="00AE308F" w:rsidRPr="00B95B96" w:rsidRDefault="00AE308F" w:rsidP="00363D4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Прил1"/>
      <w:bookmarkStart w:id="72" w:name="OLE_LINK5"/>
      <w:bookmarkStart w:id="73" w:name="OLE_LINK6"/>
      <w:bookmarkEnd w:id="71"/>
      <w:r w:rsidRPr="00B95B96">
        <w:rPr>
          <w:rFonts w:ascii="Times New Roman" w:hAnsi="Times New Roman" w:cs="Times New Roman"/>
          <w:sz w:val="28"/>
          <w:szCs w:val="28"/>
        </w:rPr>
        <w:t>4. Решени</w:t>
      </w:r>
      <w:r w:rsidR="003762A0" w:rsidRPr="00B95B96">
        <w:rPr>
          <w:rFonts w:ascii="Times New Roman" w:hAnsi="Times New Roman" w:cs="Times New Roman"/>
          <w:sz w:val="28"/>
          <w:szCs w:val="28"/>
        </w:rPr>
        <w:t>е об отказе в приеме документов;</w:t>
      </w:r>
    </w:p>
    <w:p w:rsidR="003762A0" w:rsidRPr="00B95B96" w:rsidRDefault="003762A0" w:rsidP="00222666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B96">
        <w:rPr>
          <w:rFonts w:ascii="Times New Roman" w:hAnsi="Times New Roman" w:cs="Times New Roman"/>
          <w:sz w:val="28"/>
          <w:szCs w:val="28"/>
        </w:rPr>
        <w:t xml:space="preserve">5. Описание административных процедур. </w:t>
      </w:r>
    </w:p>
    <w:p w:rsidR="00A14A97" w:rsidRDefault="00A14A97" w:rsidP="00222666">
      <w:pPr>
        <w:ind w:left="7371"/>
        <w:rPr>
          <w:sz w:val="28"/>
          <w:szCs w:val="28"/>
        </w:rPr>
      </w:pPr>
    </w:p>
    <w:p w:rsidR="001B01D9" w:rsidRDefault="001B01D9" w:rsidP="00222666">
      <w:pPr>
        <w:ind w:left="7371"/>
        <w:rPr>
          <w:sz w:val="28"/>
          <w:szCs w:val="28"/>
        </w:rPr>
      </w:pPr>
    </w:p>
    <w:p w:rsidR="00222666" w:rsidRDefault="00222666" w:rsidP="00222666">
      <w:pPr>
        <w:ind w:left="7371"/>
        <w:rPr>
          <w:sz w:val="28"/>
          <w:szCs w:val="28"/>
        </w:rPr>
      </w:pPr>
    </w:p>
    <w:p w:rsidR="00F044B3" w:rsidRDefault="00F044B3" w:rsidP="00222666">
      <w:pPr>
        <w:ind w:left="7371"/>
        <w:rPr>
          <w:sz w:val="28"/>
          <w:szCs w:val="28"/>
        </w:rPr>
      </w:pPr>
    </w:p>
    <w:p w:rsidR="00F044B3" w:rsidRDefault="00F044B3" w:rsidP="00222666">
      <w:pPr>
        <w:ind w:left="7371"/>
        <w:rPr>
          <w:sz w:val="28"/>
          <w:szCs w:val="28"/>
        </w:rPr>
      </w:pPr>
    </w:p>
    <w:p w:rsidR="00F044B3" w:rsidRDefault="00F044B3" w:rsidP="00222666">
      <w:pPr>
        <w:ind w:left="7371"/>
        <w:rPr>
          <w:sz w:val="28"/>
          <w:szCs w:val="28"/>
        </w:rPr>
      </w:pPr>
    </w:p>
    <w:p w:rsidR="00F044B3" w:rsidRDefault="00F044B3" w:rsidP="00222666">
      <w:pPr>
        <w:ind w:left="7371"/>
        <w:rPr>
          <w:sz w:val="28"/>
          <w:szCs w:val="28"/>
        </w:rPr>
      </w:pPr>
    </w:p>
    <w:p w:rsidR="00F044B3" w:rsidRDefault="00F044B3" w:rsidP="00222666">
      <w:pPr>
        <w:ind w:left="7371"/>
        <w:rPr>
          <w:sz w:val="28"/>
          <w:szCs w:val="28"/>
        </w:rPr>
      </w:pPr>
    </w:p>
    <w:p w:rsidR="00F044B3" w:rsidRDefault="00F044B3" w:rsidP="00222666">
      <w:pPr>
        <w:ind w:left="7371"/>
        <w:rPr>
          <w:sz w:val="28"/>
          <w:szCs w:val="28"/>
        </w:rPr>
      </w:pPr>
    </w:p>
    <w:p w:rsidR="00F044B3" w:rsidRDefault="00F044B3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BF254A" w:rsidRDefault="00BF254A" w:rsidP="00222666">
      <w:pPr>
        <w:ind w:left="7371"/>
        <w:rPr>
          <w:sz w:val="28"/>
          <w:szCs w:val="28"/>
        </w:rPr>
      </w:pPr>
    </w:p>
    <w:p w:rsidR="00F044B3" w:rsidRDefault="00F044B3" w:rsidP="00222666">
      <w:pPr>
        <w:ind w:left="7371"/>
        <w:rPr>
          <w:sz w:val="28"/>
          <w:szCs w:val="28"/>
        </w:rPr>
      </w:pPr>
    </w:p>
    <w:p w:rsidR="00FA5DE2" w:rsidRDefault="006A41A3" w:rsidP="00222666">
      <w:pPr>
        <w:pStyle w:val="2"/>
        <w:keepNext w:val="0"/>
        <w:pageBreakBefore w:val="0"/>
        <w:widowControl w:val="0"/>
        <w:tabs>
          <w:tab w:val="left" w:pos="6521"/>
        </w:tabs>
        <w:ind w:left="5103"/>
        <w:contextualSpacing/>
        <w:rPr>
          <w:rFonts w:ascii="Times New Roman" w:hAnsi="Times New Roman" w:cs="Times New Roman"/>
          <w:b w:val="0"/>
          <w:i w:val="0"/>
        </w:rPr>
      </w:pPr>
      <w:bookmarkStart w:id="74" w:name="_Toc88464793"/>
      <w:r w:rsidRPr="00222666">
        <w:rPr>
          <w:rFonts w:ascii="Times New Roman" w:hAnsi="Times New Roman" w:cs="Times New Roman"/>
          <w:b w:val="0"/>
          <w:i w:val="0"/>
        </w:rPr>
        <w:lastRenderedPageBreak/>
        <w:t>Приложение № 1</w:t>
      </w:r>
      <w:bookmarkEnd w:id="74"/>
    </w:p>
    <w:p w:rsidR="006A41A3" w:rsidRPr="00222666" w:rsidRDefault="006A41A3" w:rsidP="00222666">
      <w:pPr>
        <w:pStyle w:val="2"/>
        <w:keepNext w:val="0"/>
        <w:pageBreakBefore w:val="0"/>
        <w:widowControl w:val="0"/>
        <w:tabs>
          <w:tab w:val="left" w:pos="6521"/>
        </w:tabs>
        <w:ind w:left="5103"/>
        <w:contextualSpacing/>
        <w:rPr>
          <w:rFonts w:ascii="Times New Roman" w:hAnsi="Times New Roman" w:cs="Times New Roman"/>
          <w:b w:val="0"/>
          <w:i w:val="0"/>
        </w:rPr>
      </w:pPr>
      <w:r w:rsidRPr="00222666">
        <w:rPr>
          <w:rFonts w:ascii="Times New Roman" w:hAnsi="Times New Roman" w:cs="Times New Roman"/>
          <w:b w:val="0"/>
          <w:i w:val="0"/>
        </w:rPr>
        <w:t xml:space="preserve">к </w:t>
      </w:r>
      <w:r w:rsidR="00222666">
        <w:rPr>
          <w:rFonts w:ascii="Times New Roman" w:hAnsi="Times New Roman" w:cs="Times New Roman"/>
          <w:b w:val="0"/>
          <w:i w:val="0"/>
        </w:rPr>
        <w:t>А</w:t>
      </w:r>
      <w:r w:rsidR="00222666" w:rsidRPr="00222666">
        <w:rPr>
          <w:rFonts w:ascii="Times New Roman" w:hAnsi="Times New Roman" w:cs="Times New Roman"/>
          <w:b w:val="0"/>
          <w:i w:val="0"/>
        </w:rPr>
        <w:t xml:space="preserve">дминистративному </w:t>
      </w:r>
      <w:r w:rsidR="00EF51DE">
        <w:rPr>
          <w:rFonts w:ascii="Times New Roman" w:hAnsi="Times New Roman" w:cs="Times New Roman"/>
          <w:b w:val="0"/>
          <w:i w:val="0"/>
        </w:rPr>
        <w:t>р</w:t>
      </w:r>
      <w:r w:rsidRPr="00222666">
        <w:rPr>
          <w:rFonts w:ascii="Times New Roman" w:hAnsi="Times New Roman" w:cs="Times New Roman"/>
          <w:b w:val="0"/>
          <w:i w:val="0"/>
        </w:rPr>
        <w:t>егламенту</w:t>
      </w:r>
    </w:p>
    <w:p w:rsidR="006A41A3" w:rsidRPr="00A76BEC" w:rsidRDefault="006A41A3" w:rsidP="00222666">
      <w:pPr>
        <w:jc w:val="right"/>
      </w:pPr>
    </w:p>
    <w:bookmarkEnd w:id="72"/>
    <w:bookmarkEnd w:id="73"/>
    <w:p w:rsidR="007814CA" w:rsidRPr="007814CA" w:rsidRDefault="007814CA" w:rsidP="007814CA">
      <w:pPr>
        <w:widowControl w:val="0"/>
        <w:autoSpaceDE w:val="0"/>
        <w:autoSpaceDN w:val="0"/>
        <w:adjustRightInd w:val="0"/>
        <w:ind w:left="-6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814CA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</w:t>
      </w:r>
    </w:p>
    <w:p w:rsidR="007814CA" w:rsidRPr="007814CA" w:rsidRDefault="007814CA" w:rsidP="007814C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7814CA">
        <w:rPr>
          <w:rFonts w:eastAsiaTheme="minorHAnsi"/>
          <w:bCs/>
          <w:sz w:val="22"/>
          <w:szCs w:val="22"/>
          <w:lang w:eastAsia="en-US"/>
        </w:rPr>
        <w:t>(наименование ГКУ-УСЗН)</w:t>
      </w:r>
    </w:p>
    <w:p w:rsidR="007814CA" w:rsidRPr="007814CA" w:rsidRDefault="007814CA" w:rsidP="007814CA">
      <w:pPr>
        <w:spacing w:after="200"/>
        <w:ind w:left="48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814CA" w:rsidRPr="007814CA" w:rsidRDefault="007814CA" w:rsidP="007814CA">
      <w:pPr>
        <w:spacing w:after="200"/>
        <w:ind w:left="4820"/>
        <w:jc w:val="both"/>
        <w:rPr>
          <w:rFonts w:eastAsiaTheme="minorHAnsi"/>
          <w:bCs/>
          <w:sz w:val="28"/>
          <w:szCs w:val="28"/>
          <w:lang w:eastAsia="en-US"/>
        </w:rPr>
      </w:pPr>
      <w:r w:rsidRPr="007814CA">
        <w:rPr>
          <w:rFonts w:eastAsiaTheme="minorHAnsi"/>
          <w:bCs/>
          <w:sz w:val="28"/>
          <w:szCs w:val="28"/>
          <w:lang w:eastAsia="en-US"/>
        </w:rPr>
        <w:t>Кому: ______________________________</w:t>
      </w:r>
    </w:p>
    <w:p w:rsidR="007814CA" w:rsidRPr="007814CA" w:rsidRDefault="007814CA" w:rsidP="007814CA">
      <w:pPr>
        <w:widowControl w:val="0"/>
        <w:spacing w:after="200" w:line="192" w:lineRule="auto"/>
        <w:ind w:left="4820"/>
        <w:jc w:val="center"/>
        <w:rPr>
          <w:rFonts w:eastAsiaTheme="minorHAnsi"/>
          <w:bCs/>
          <w:i/>
          <w:sz w:val="22"/>
          <w:szCs w:val="22"/>
          <w:lang w:eastAsia="en-US"/>
        </w:rPr>
      </w:pPr>
      <w:r w:rsidRPr="007814CA">
        <w:rPr>
          <w:rFonts w:eastAsiaTheme="minorHAnsi"/>
          <w:bCs/>
          <w:i/>
          <w:sz w:val="22"/>
          <w:szCs w:val="22"/>
          <w:lang w:eastAsia="en-US"/>
        </w:rPr>
        <w:t>(фамилия, имя, отчество)</w:t>
      </w:r>
    </w:p>
    <w:p w:rsidR="007814CA" w:rsidRPr="007814CA" w:rsidRDefault="007814CA" w:rsidP="007814CA">
      <w:pPr>
        <w:spacing w:after="200"/>
        <w:ind w:left="4820"/>
        <w:jc w:val="both"/>
        <w:rPr>
          <w:rFonts w:eastAsiaTheme="minorHAnsi"/>
          <w:bCs/>
          <w:sz w:val="28"/>
          <w:szCs w:val="28"/>
          <w:lang w:eastAsia="en-US"/>
        </w:rPr>
      </w:pPr>
      <w:r w:rsidRPr="007814CA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</w:t>
      </w:r>
    </w:p>
    <w:p w:rsidR="007814CA" w:rsidRPr="007814CA" w:rsidRDefault="007814CA" w:rsidP="007814CA">
      <w:pPr>
        <w:spacing w:after="200" w:line="192" w:lineRule="auto"/>
        <w:ind w:left="4820"/>
        <w:jc w:val="center"/>
        <w:rPr>
          <w:rFonts w:eastAsiaTheme="minorHAnsi"/>
          <w:bCs/>
          <w:i/>
          <w:sz w:val="22"/>
          <w:szCs w:val="22"/>
          <w:lang w:eastAsia="en-US"/>
        </w:rPr>
      </w:pPr>
      <w:r w:rsidRPr="007814CA">
        <w:rPr>
          <w:rFonts w:eastAsiaTheme="minorHAnsi"/>
          <w:bCs/>
          <w:i/>
          <w:sz w:val="22"/>
          <w:szCs w:val="22"/>
          <w:lang w:eastAsia="en-US"/>
        </w:rPr>
        <w:t>(почтовый адрес)</w:t>
      </w:r>
    </w:p>
    <w:p w:rsidR="00DD2DAA" w:rsidRPr="000157CC" w:rsidRDefault="00DD2DAA" w:rsidP="00DD2DAA">
      <w:pPr>
        <w:spacing w:line="168" w:lineRule="auto"/>
        <w:jc w:val="center"/>
        <w:rPr>
          <w:sz w:val="28"/>
          <w:szCs w:val="28"/>
          <w:u w:val="single"/>
        </w:rPr>
      </w:pPr>
    </w:p>
    <w:p w:rsidR="00DD2DAA" w:rsidRPr="000157CC" w:rsidRDefault="00DD2DAA" w:rsidP="000157CC">
      <w:pPr>
        <w:spacing w:line="168" w:lineRule="auto"/>
        <w:jc w:val="center"/>
        <w:rPr>
          <w:sz w:val="28"/>
          <w:szCs w:val="28"/>
          <w:vertAlign w:val="subscript"/>
        </w:rPr>
      </w:pPr>
    </w:p>
    <w:p w:rsidR="00DD2DAA" w:rsidRPr="000157CC" w:rsidRDefault="00DD2DAA" w:rsidP="000157CC">
      <w:pPr>
        <w:spacing w:line="168" w:lineRule="auto"/>
        <w:jc w:val="center"/>
        <w:rPr>
          <w:sz w:val="28"/>
          <w:szCs w:val="28"/>
          <w:vertAlign w:val="subscript"/>
        </w:rPr>
      </w:pPr>
    </w:p>
    <w:p w:rsidR="00DD2DAA" w:rsidRPr="00A76BEC" w:rsidRDefault="00DD2DAA" w:rsidP="000B13B3">
      <w:pPr>
        <w:jc w:val="center"/>
        <w:rPr>
          <w:b/>
          <w:sz w:val="28"/>
          <w:szCs w:val="28"/>
        </w:rPr>
      </w:pPr>
      <w:r w:rsidRPr="00A76BEC">
        <w:rPr>
          <w:b/>
          <w:sz w:val="28"/>
          <w:szCs w:val="28"/>
        </w:rPr>
        <w:t xml:space="preserve">Решение </w:t>
      </w:r>
    </w:p>
    <w:p w:rsidR="00DD2DAA" w:rsidRPr="00A76BEC" w:rsidRDefault="00DD2DAA" w:rsidP="000B13B3">
      <w:pPr>
        <w:jc w:val="center"/>
        <w:rPr>
          <w:b/>
          <w:sz w:val="28"/>
          <w:szCs w:val="28"/>
        </w:rPr>
      </w:pPr>
      <w:r w:rsidRPr="000B13B3">
        <w:rPr>
          <w:b/>
          <w:sz w:val="28"/>
          <w:szCs w:val="28"/>
        </w:rPr>
        <w:t xml:space="preserve">о </w:t>
      </w:r>
      <w:r w:rsidR="000F0879">
        <w:rPr>
          <w:b/>
          <w:sz w:val="28"/>
          <w:szCs w:val="28"/>
        </w:rPr>
        <w:t xml:space="preserve">выплате </w:t>
      </w:r>
      <w:r w:rsidRPr="000B13B3">
        <w:rPr>
          <w:b/>
          <w:sz w:val="28"/>
          <w:szCs w:val="28"/>
        </w:rPr>
        <w:t>социального пособия на погребение</w:t>
      </w:r>
    </w:p>
    <w:p w:rsidR="00DD2DAA" w:rsidRPr="00A76BEC" w:rsidRDefault="00DD2DAA" w:rsidP="00DD2DAA">
      <w:pPr>
        <w:spacing w:line="360" w:lineRule="auto"/>
        <w:jc w:val="center"/>
        <w:rPr>
          <w:b/>
          <w:sz w:val="28"/>
          <w:szCs w:val="28"/>
        </w:rPr>
      </w:pPr>
    </w:p>
    <w:p w:rsidR="00DD2DAA" w:rsidRPr="00A76BEC" w:rsidRDefault="00DD2DAA" w:rsidP="00DD2DAA">
      <w:pPr>
        <w:spacing w:line="360" w:lineRule="auto"/>
        <w:rPr>
          <w:b/>
          <w:sz w:val="28"/>
          <w:szCs w:val="28"/>
        </w:rPr>
      </w:pPr>
      <w:r w:rsidRPr="00A76BEC">
        <w:rPr>
          <w:b/>
          <w:sz w:val="28"/>
          <w:szCs w:val="28"/>
        </w:rPr>
        <w:t xml:space="preserve">_____________                                                                                  </w:t>
      </w:r>
      <w:r w:rsidR="00222666" w:rsidRPr="00222666">
        <w:rPr>
          <w:sz w:val="28"/>
          <w:szCs w:val="28"/>
        </w:rPr>
        <w:t>№</w:t>
      </w:r>
      <w:r w:rsidRPr="00A76BEC">
        <w:rPr>
          <w:b/>
          <w:sz w:val="28"/>
          <w:szCs w:val="28"/>
        </w:rPr>
        <w:t>___________</w:t>
      </w:r>
    </w:p>
    <w:p w:rsidR="00DD2DAA" w:rsidRPr="00222666" w:rsidRDefault="00222666" w:rsidP="00222666">
      <w:pPr>
        <w:spacing w:line="192" w:lineRule="auto"/>
      </w:pPr>
      <w:r>
        <w:t xml:space="preserve">          </w:t>
      </w:r>
      <w:r w:rsidRPr="00222666">
        <w:t>дата</w:t>
      </w:r>
    </w:p>
    <w:p w:rsidR="00222666" w:rsidRDefault="00DD2DAA" w:rsidP="0016007F">
      <w:pPr>
        <w:jc w:val="both"/>
        <w:rPr>
          <w:sz w:val="28"/>
          <w:szCs w:val="28"/>
        </w:rPr>
      </w:pPr>
      <w:r w:rsidRPr="00A76BEC">
        <w:rPr>
          <w:sz w:val="28"/>
          <w:szCs w:val="28"/>
        </w:rPr>
        <w:tab/>
      </w:r>
    </w:p>
    <w:p w:rsidR="00222666" w:rsidRDefault="00222666" w:rsidP="0016007F">
      <w:pPr>
        <w:jc w:val="both"/>
        <w:rPr>
          <w:sz w:val="28"/>
          <w:szCs w:val="28"/>
        </w:rPr>
      </w:pPr>
    </w:p>
    <w:p w:rsidR="00DD2DAA" w:rsidRPr="00A76BEC" w:rsidRDefault="00DD2DAA" w:rsidP="00222666">
      <w:pPr>
        <w:ind w:firstLine="680"/>
        <w:jc w:val="both"/>
        <w:rPr>
          <w:sz w:val="28"/>
          <w:szCs w:val="28"/>
        </w:rPr>
      </w:pPr>
      <w:r w:rsidRPr="00A76BEC">
        <w:rPr>
          <w:sz w:val="28"/>
          <w:szCs w:val="28"/>
        </w:rPr>
        <w:t>На основании заявления от _____</w:t>
      </w:r>
      <w:r w:rsidR="00A64691" w:rsidRPr="00A76BEC">
        <w:rPr>
          <w:sz w:val="28"/>
          <w:szCs w:val="28"/>
        </w:rPr>
        <w:t>________</w:t>
      </w:r>
      <w:r w:rsidRPr="00A76BEC">
        <w:rPr>
          <w:sz w:val="28"/>
          <w:szCs w:val="28"/>
        </w:rPr>
        <w:t xml:space="preserve">_ № ________ в соответствии с Федеральным законом от 12.01.1996 № 8-ФЗ </w:t>
      </w:r>
      <w:r w:rsidR="00EF51DE">
        <w:rPr>
          <w:sz w:val="28"/>
          <w:szCs w:val="28"/>
        </w:rPr>
        <w:t>«</w:t>
      </w:r>
      <w:r w:rsidRPr="00A76BEC">
        <w:rPr>
          <w:sz w:val="28"/>
          <w:szCs w:val="28"/>
        </w:rPr>
        <w:t>О погребении и похоронном деле</w:t>
      </w:r>
      <w:r w:rsidR="00EF51DE">
        <w:rPr>
          <w:sz w:val="28"/>
          <w:szCs w:val="28"/>
        </w:rPr>
        <w:t>»</w:t>
      </w:r>
      <w:r w:rsidRPr="00A76BEC">
        <w:rPr>
          <w:sz w:val="28"/>
          <w:szCs w:val="28"/>
        </w:rPr>
        <w:t xml:space="preserve"> принято решение по выплате социального пособия на погребение. </w:t>
      </w:r>
    </w:p>
    <w:p w:rsidR="00DD2DAA" w:rsidRPr="00A76BEC" w:rsidRDefault="00DD2DAA" w:rsidP="0016007F">
      <w:pPr>
        <w:jc w:val="both"/>
        <w:rPr>
          <w:sz w:val="28"/>
          <w:szCs w:val="28"/>
        </w:rPr>
      </w:pPr>
      <w:r w:rsidRPr="00A76BEC">
        <w:rPr>
          <w:sz w:val="28"/>
          <w:szCs w:val="28"/>
        </w:rPr>
        <w:t>ФИО получателя: ______________</w:t>
      </w:r>
      <w:r w:rsidR="00A64691" w:rsidRPr="00A76BEC">
        <w:rPr>
          <w:sz w:val="28"/>
          <w:szCs w:val="28"/>
        </w:rPr>
        <w:t>______________</w:t>
      </w:r>
      <w:r w:rsidRPr="00A76BEC">
        <w:rPr>
          <w:sz w:val="28"/>
          <w:szCs w:val="28"/>
        </w:rPr>
        <w:t>____________________</w:t>
      </w:r>
    </w:p>
    <w:p w:rsidR="00DD2DAA" w:rsidRPr="00A76BEC" w:rsidRDefault="00DD2DAA" w:rsidP="0016007F">
      <w:pPr>
        <w:rPr>
          <w:sz w:val="28"/>
          <w:szCs w:val="28"/>
        </w:rPr>
      </w:pPr>
      <w:r w:rsidRPr="00A76BEC">
        <w:rPr>
          <w:sz w:val="28"/>
          <w:szCs w:val="28"/>
        </w:rPr>
        <w:t>ФИО умершего гражданина: _____________________</w:t>
      </w:r>
      <w:r w:rsidR="00A64691" w:rsidRPr="00A76BEC">
        <w:rPr>
          <w:sz w:val="28"/>
          <w:szCs w:val="28"/>
        </w:rPr>
        <w:t>__________</w:t>
      </w:r>
      <w:r w:rsidRPr="00A76BEC">
        <w:rPr>
          <w:sz w:val="28"/>
          <w:szCs w:val="28"/>
        </w:rPr>
        <w:t>____________</w:t>
      </w:r>
    </w:p>
    <w:p w:rsidR="00DD2DAA" w:rsidRPr="00A76BEC" w:rsidRDefault="00DD2DAA" w:rsidP="0016007F">
      <w:pPr>
        <w:rPr>
          <w:sz w:val="28"/>
          <w:szCs w:val="28"/>
        </w:rPr>
      </w:pPr>
      <w:r w:rsidRPr="00A76BEC">
        <w:rPr>
          <w:sz w:val="28"/>
          <w:szCs w:val="28"/>
        </w:rPr>
        <w:t>Дата смерти: __________</w:t>
      </w:r>
      <w:r w:rsidR="00A64691" w:rsidRPr="00A76BEC">
        <w:rPr>
          <w:sz w:val="28"/>
          <w:szCs w:val="28"/>
        </w:rPr>
        <w:t>__________________________________________</w:t>
      </w:r>
      <w:r w:rsidRPr="00A76BEC">
        <w:rPr>
          <w:sz w:val="28"/>
          <w:szCs w:val="28"/>
        </w:rPr>
        <w:t>____</w:t>
      </w:r>
    </w:p>
    <w:p w:rsidR="00DD2DAA" w:rsidRPr="00A76BEC" w:rsidRDefault="00DD2DAA" w:rsidP="0016007F">
      <w:pPr>
        <w:rPr>
          <w:sz w:val="28"/>
          <w:szCs w:val="28"/>
        </w:rPr>
      </w:pPr>
      <w:r w:rsidRPr="00A76BEC">
        <w:rPr>
          <w:sz w:val="28"/>
          <w:szCs w:val="28"/>
        </w:rPr>
        <w:t>Размер социального пособия: __</w:t>
      </w:r>
      <w:r w:rsidR="00A64691" w:rsidRPr="00A76BEC">
        <w:rPr>
          <w:sz w:val="28"/>
          <w:szCs w:val="28"/>
        </w:rPr>
        <w:t>___________________________</w:t>
      </w:r>
      <w:r w:rsidRPr="00A76BEC">
        <w:rPr>
          <w:sz w:val="28"/>
          <w:szCs w:val="28"/>
        </w:rPr>
        <w:t>_____________</w:t>
      </w:r>
    </w:p>
    <w:p w:rsidR="00DD2DAA" w:rsidRPr="00A76BEC" w:rsidRDefault="00DD2DAA" w:rsidP="0016007F">
      <w:pPr>
        <w:rPr>
          <w:sz w:val="28"/>
          <w:szCs w:val="28"/>
        </w:rPr>
      </w:pPr>
      <w:r w:rsidRPr="00A76BEC">
        <w:rPr>
          <w:sz w:val="28"/>
          <w:szCs w:val="28"/>
        </w:rPr>
        <w:t>Место получения: ___________</w:t>
      </w:r>
      <w:r w:rsidR="00A64691" w:rsidRPr="00A76BEC">
        <w:rPr>
          <w:sz w:val="28"/>
          <w:szCs w:val="28"/>
        </w:rPr>
        <w:t>_________________</w:t>
      </w:r>
      <w:r w:rsidRPr="00A76BEC">
        <w:rPr>
          <w:sz w:val="28"/>
          <w:szCs w:val="28"/>
        </w:rPr>
        <w:t>___________________</w:t>
      </w:r>
      <w:r w:rsidR="00FD7A78" w:rsidRPr="00A76BEC">
        <w:rPr>
          <w:sz w:val="28"/>
          <w:szCs w:val="28"/>
        </w:rPr>
        <w:t>_____</w:t>
      </w:r>
    </w:p>
    <w:p w:rsidR="00FD7A78" w:rsidRPr="00A76BEC" w:rsidRDefault="00FD7A78" w:rsidP="00DD2DAA">
      <w:pPr>
        <w:spacing w:line="360" w:lineRule="auto"/>
        <w:rPr>
          <w:sz w:val="28"/>
          <w:szCs w:val="28"/>
        </w:rPr>
      </w:pPr>
    </w:p>
    <w:p w:rsidR="00A64691" w:rsidRPr="00A76BEC" w:rsidRDefault="00A64691" w:rsidP="00A64691">
      <w:pPr>
        <w:widowControl w:val="0"/>
        <w:autoSpaceDE w:val="0"/>
        <w:autoSpaceDN w:val="0"/>
        <w:adjustRightInd w:val="0"/>
        <w:spacing w:line="170" w:lineRule="atLeast"/>
        <w:ind w:left="15"/>
        <w:rPr>
          <w:b/>
          <w:bCs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572"/>
        <w:gridCol w:w="3686"/>
      </w:tblGrid>
      <w:tr w:rsidR="00A64691" w:rsidRPr="00A76BEC" w:rsidTr="0041708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91" w:rsidRPr="00A76BEC" w:rsidRDefault="00A64691" w:rsidP="00732F90">
            <w:pPr>
              <w:spacing w:line="274" w:lineRule="exact"/>
              <w:ind w:left="72" w:right="14"/>
              <w:jc w:val="both"/>
              <w:rPr>
                <w:sz w:val="28"/>
                <w:szCs w:val="28"/>
              </w:rPr>
            </w:pPr>
            <w:r w:rsidRPr="00A76BEC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691" w:rsidRPr="00A76BEC" w:rsidRDefault="00A64691" w:rsidP="00EF51DE">
            <w:pPr>
              <w:spacing w:line="274" w:lineRule="exact"/>
              <w:ind w:right="14" w:firstLine="680"/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91" w:rsidRPr="00A76BEC" w:rsidRDefault="00A64691" w:rsidP="00417083">
            <w:pPr>
              <w:spacing w:line="274" w:lineRule="exact"/>
              <w:ind w:right="14"/>
              <w:jc w:val="both"/>
            </w:pPr>
            <w:r w:rsidRPr="00A76BEC">
              <w:t xml:space="preserve">/(расшифровка </w:t>
            </w:r>
            <w:r w:rsidR="00417083">
              <w:t>Ф</w:t>
            </w:r>
            <w:r w:rsidR="00EF51DE">
              <w:t>.</w:t>
            </w:r>
            <w:r w:rsidRPr="00A76BEC">
              <w:t>И</w:t>
            </w:r>
            <w:r w:rsidR="00EF51DE">
              <w:t>.</w:t>
            </w:r>
            <w:r w:rsidRPr="00A76BEC">
              <w:t>О</w:t>
            </w:r>
            <w:r w:rsidR="00EF51DE">
              <w:t>.</w:t>
            </w:r>
            <w:r w:rsidRPr="00A76BEC">
              <w:t>)</w:t>
            </w:r>
          </w:p>
        </w:tc>
      </w:tr>
      <w:tr w:rsidR="00A64691" w:rsidRPr="00A76BEC" w:rsidTr="0041708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91" w:rsidRPr="00A76BEC" w:rsidRDefault="00A64691" w:rsidP="00732F90">
            <w:pPr>
              <w:spacing w:line="274" w:lineRule="exact"/>
              <w:ind w:left="72"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4691" w:rsidRPr="00A76BEC" w:rsidRDefault="00A64691" w:rsidP="00732F90">
            <w:pPr>
              <w:ind w:left="72" w:right="11"/>
              <w:jc w:val="center"/>
              <w:rPr>
                <w:sz w:val="20"/>
                <w:szCs w:val="20"/>
              </w:rPr>
            </w:pPr>
            <w:r w:rsidRPr="00A76BEC">
              <w:rPr>
                <w:sz w:val="20"/>
                <w:szCs w:val="20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91" w:rsidRPr="00A76BEC" w:rsidRDefault="00A64691" w:rsidP="00732F90">
            <w:pPr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A64691" w:rsidRPr="00A76BEC" w:rsidTr="0041708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91" w:rsidRPr="00A76BEC" w:rsidRDefault="00A64691" w:rsidP="00732F90">
            <w:pPr>
              <w:spacing w:line="274" w:lineRule="exact"/>
              <w:ind w:left="72" w:right="14"/>
              <w:jc w:val="both"/>
              <w:rPr>
                <w:sz w:val="28"/>
                <w:szCs w:val="28"/>
              </w:rPr>
            </w:pPr>
            <w:r w:rsidRPr="00A76BEC">
              <w:rPr>
                <w:sz w:val="28"/>
                <w:szCs w:val="28"/>
              </w:rPr>
              <w:t>Специалист</w:t>
            </w: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691" w:rsidRPr="00A76BEC" w:rsidRDefault="00A64691" w:rsidP="00732F90">
            <w:pPr>
              <w:spacing w:line="274" w:lineRule="exact"/>
              <w:ind w:right="14"/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91" w:rsidRPr="00A76BEC" w:rsidRDefault="00A64691" w:rsidP="00732F90">
            <w:pPr>
              <w:spacing w:line="274" w:lineRule="exact"/>
              <w:ind w:right="14"/>
              <w:jc w:val="both"/>
            </w:pPr>
            <w:r w:rsidRPr="00A76BEC">
              <w:t>/(расшифровка Ф</w:t>
            </w:r>
            <w:r w:rsidR="00EF51DE">
              <w:t>.</w:t>
            </w:r>
            <w:r w:rsidRPr="00A76BEC">
              <w:t>И</w:t>
            </w:r>
            <w:r w:rsidR="00EF51DE">
              <w:t>.</w:t>
            </w:r>
            <w:r w:rsidRPr="00A76BEC">
              <w:t>О</w:t>
            </w:r>
            <w:r w:rsidR="00EF51DE">
              <w:t>.</w:t>
            </w:r>
            <w:r w:rsidRPr="00A76BEC">
              <w:t>)</w:t>
            </w:r>
          </w:p>
        </w:tc>
      </w:tr>
      <w:tr w:rsidR="00A64691" w:rsidRPr="00A76BEC" w:rsidTr="0041708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91" w:rsidRPr="00A76BEC" w:rsidRDefault="00A64691" w:rsidP="00732F90">
            <w:pPr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91" w:rsidRPr="00A76BEC" w:rsidRDefault="00A64691" w:rsidP="00732F90">
            <w:pPr>
              <w:ind w:left="72" w:right="11"/>
              <w:jc w:val="center"/>
              <w:rPr>
                <w:sz w:val="20"/>
                <w:szCs w:val="20"/>
              </w:rPr>
            </w:pPr>
            <w:r w:rsidRPr="00A76BEC">
              <w:rPr>
                <w:sz w:val="20"/>
                <w:szCs w:val="20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91" w:rsidRPr="00A76BEC" w:rsidRDefault="00A64691" w:rsidP="00732F90">
            <w:pPr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</w:p>
        </w:tc>
      </w:tr>
    </w:tbl>
    <w:p w:rsidR="00A64691" w:rsidRPr="00A76BEC" w:rsidRDefault="00A64691" w:rsidP="00A64691">
      <w:pPr>
        <w:ind w:left="1440" w:firstLine="720"/>
        <w:rPr>
          <w:sz w:val="20"/>
          <w:szCs w:val="20"/>
        </w:rPr>
      </w:pPr>
    </w:p>
    <w:p w:rsidR="00A64691" w:rsidRPr="00A76BEC" w:rsidRDefault="00A64691" w:rsidP="00A64691">
      <w:pPr>
        <w:ind w:left="1440" w:firstLine="720"/>
        <w:outlineLvl w:val="0"/>
        <w:rPr>
          <w:sz w:val="20"/>
          <w:szCs w:val="20"/>
        </w:rPr>
      </w:pPr>
      <w:bookmarkStart w:id="75" w:name="_Toc88464794"/>
      <w:r w:rsidRPr="00A76BEC">
        <w:rPr>
          <w:sz w:val="20"/>
          <w:szCs w:val="20"/>
        </w:rPr>
        <w:t>М</w:t>
      </w:r>
      <w:r w:rsidR="00EF51DE">
        <w:rPr>
          <w:sz w:val="20"/>
          <w:szCs w:val="20"/>
        </w:rPr>
        <w:t>.</w:t>
      </w:r>
      <w:r w:rsidRPr="00A76BEC">
        <w:rPr>
          <w:sz w:val="20"/>
          <w:szCs w:val="20"/>
        </w:rPr>
        <w:t>П</w:t>
      </w:r>
      <w:bookmarkEnd w:id="75"/>
      <w:r w:rsidR="00EF51DE">
        <w:rPr>
          <w:sz w:val="20"/>
          <w:szCs w:val="20"/>
        </w:rPr>
        <w:t>.</w:t>
      </w:r>
    </w:p>
    <w:p w:rsidR="00A64691" w:rsidRPr="00A76BEC" w:rsidRDefault="00A64691" w:rsidP="00A64691">
      <w:pPr>
        <w:ind w:left="1440" w:firstLine="720"/>
        <w:outlineLvl w:val="0"/>
        <w:rPr>
          <w:sz w:val="20"/>
          <w:szCs w:val="20"/>
        </w:rPr>
      </w:pPr>
    </w:p>
    <w:p w:rsidR="00A64691" w:rsidRDefault="00A64691" w:rsidP="00A64691">
      <w:pPr>
        <w:jc w:val="right"/>
        <w:rPr>
          <w:sz w:val="28"/>
          <w:szCs w:val="28"/>
        </w:rPr>
      </w:pPr>
    </w:p>
    <w:p w:rsidR="007814CA" w:rsidRDefault="007814CA" w:rsidP="00A64691">
      <w:pPr>
        <w:jc w:val="right"/>
        <w:rPr>
          <w:sz w:val="28"/>
          <w:szCs w:val="28"/>
        </w:rPr>
      </w:pPr>
    </w:p>
    <w:p w:rsidR="00E155DB" w:rsidRDefault="00E155DB" w:rsidP="00A64691">
      <w:pPr>
        <w:jc w:val="right"/>
        <w:rPr>
          <w:sz w:val="28"/>
          <w:szCs w:val="28"/>
        </w:rPr>
      </w:pPr>
    </w:p>
    <w:p w:rsidR="000B13B3" w:rsidRPr="00A76BEC" w:rsidRDefault="000B13B3" w:rsidP="00A64691">
      <w:pPr>
        <w:jc w:val="right"/>
        <w:rPr>
          <w:sz w:val="28"/>
          <w:szCs w:val="28"/>
        </w:rPr>
      </w:pPr>
    </w:p>
    <w:p w:rsidR="007814CA" w:rsidRDefault="007814CA" w:rsidP="007814CA">
      <w:pPr>
        <w:pStyle w:val="2"/>
        <w:keepNext w:val="0"/>
        <w:pageBreakBefore w:val="0"/>
        <w:widowControl w:val="0"/>
        <w:tabs>
          <w:tab w:val="left" w:pos="6521"/>
        </w:tabs>
        <w:ind w:left="5103"/>
        <w:contextualSpacing/>
        <w:rPr>
          <w:rFonts w:ascii="Times New Roman" w:hAnsi="Times New Roman" w:cs="Times New Roman"/>
          <w:b w:val="0"/>
          <w:i w:val="0"/>
        </w:rPr>
      </w:pPr>
      <w:r w:rsidRPr="00222666">
        <w:rPr>
          <w:rFonts w:ascii="Times New Roman" w:hAnsi="Times New Roman" w:cs="Times New Roman"/>
          <w:b w:val="0"/>
          <w:i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2</w:t>
      </w:r>
    </w:p>
    <w:p w:rsidR="007814CA" w:rsidRPr="00222666" w:rsidRDefault="007814CA" w:rsidP="007814CA">
      <w:pPr>
        <w:pStyle w:val="2"/>
        <w:keepNext w:val="0"/>
        <w:pageBreakBefore w:val="0"/>
        <w:widowControl w:val="0"/>
        <w:tabs>
          <w:tab w:val="left" w:pos="6521"/>
        </w:tabs>
        <w:ind w:left="5103"/>
        <w:contextualSpacing/>
        <w:rPr>
          <w:rFonts w:ascii="Times New Roman" w:hAnsi="Times New Roman" w:cs="Times New Roman"/>
          <w:b w:val="0"/>
          <w:i w:val="0"/>
        </w:rPr>
      </w:pPr>
      <w:r w:rsidRPr="00222666">
        <w:rPr>
          <w:rFonts w:ascii="Times New Roman" w:hAnsi="Times New Roman" w:cs="Times New Roman"/>
          <w:b w:val="0"/>
          <w:i w:val="0"/>
        </w:rPr>
        <w:t xml:space="preserve">к </w:t>
      </w:r>
      <w:r>
        <w:rPr>
          <w:rFonts w:ascii="Times New Roman" w:hAnsi="Times New Roman" w:cs="Times New Roman"/>
          <w:b w:val="0"/>
          <w:i w:val="0"/>
        </w:rPr>
        <w:t>А</w:t>
      </w:r>
      <w:r w:rsidRPr="00222666">
        <w:rPr>
          <w:rFonts w:ascii="Times New Roman" w:hAnsi="Times New Roman" w:cs="Times New Roman"/>
          <w:b w:val="0"/>
          <w:i w:val="0"/>
        </w:rPr>
        <w:t xml:space="preserve">дминистративному </w:t>
      </w:r>
      <w:r w:rsidR="00EF51DE">
        <w:rPr>
          <w:rFonts w:ascii="Times New Roman" w:hAnsi="Times New Roman" w:cs="Times New Roman"/>
          <w:b w:val="0"/>
          <w:i w:val="0"/>
        </w:rPr>
        <w:t>р</w:t>
      </w:r>
      <w:r w:rsidRPr="00222666">
        <w:rPr>
          <w:rFonts w:ascii="Times New Roman" w:hAnsi="Times New Roman" w:cs="Times New Roman"/>
          <w:b w:val="0"/>
          <w:i w:val="0"/>
        </w:rPr>
        <w:t>егламенту</w:t>
      </w:r>
    </w:p>
    <w:p w:rsidR="007814CA" w:rsidRPr="00A76BEC" w:rsidRDefault="007814CA" w:rsidP="007814CA">
      <w:pPr>
        <w:jc w:val="right"/>
      </w:pPr>
    </w:p>
    <w:p w:rsidR="007814CA" w:rsidRPr="007814CA" w:rsidRDefault="007814CA" w:rsidP="007814CA">
      <w:pPr>
        <w:widowControl w:val="0"/>
        <w:autoSpaceDE w:val="0"/>
        <w:autoSpaceDN w:val="0"/>
        <w:adjustRightInd w:val="0"/>
        <w:ind w:left="-6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814CA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</w:t>
      </w:r>
    </w:p>
    <w:p w:rsidR="007814CA" w:rsidRPr="007814CA" w:rsidRDefault="007814CA" w:rsidP="007814C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7814CA">
        <w:rPr>
          <w:rFonts w:eastAsiaTheme="minorHAnsi"/>
          <w:bCs/>
          <w:sz w:val="22"/>
          <w:szCs w:val="22"/>
          <w:lang w:eastAsia="en-US"/>
        </w:rPr>
        <w:t>(наименование ГКУ-УСЗН)</w:t>
      </w:r>
    </w:p>
    <w:p w:rsidR="007814CA" w:rsidRPr="007814CA" w:rsidRDefault="007814CA" w:rsidP="007814CA">
      <w:pPr>
        <w:spacing w:after="200"/>
        <w:ind w:left="48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814CA" w:rsidRPr="007814CA" w:rsidRDefault="007814CA" w:rsidP="007814CA">
      <w:pPr>
        <w:spacing w:after="200"/>
        <w:ind w:left="4820"/>
        <w:jc w:val="both"/>
        <w:rPr>
          <w:rFonts w:eastAsiaTheme="minorHAnsi"/>
          <w:bCs/>
          <w:sz w:val="28"/>
          <w:szCs w:val="28"/>
          <w:lang w:eastAsia="en-US"/>
        </w:rPr>
      </w:pPr>
      <w:r w:rsidRPr="007814CA">
        <w:rPr>
          <w:rFonts w:eastAsiaTheme="minorHAnsi"/>
          <w:bCs/>
          <w:sz w:val="28"/>
          <w:szCs w:val="28"/>
          <w:lang w:eastAsia="en-US"/>
        </w:rPr>
        <w:t>Кому: ______________________________</w:t>
      </w:r>
    </w:p>
    <w:p w:rsidR="007814CA" w:rsidRPr="007814CA" w:rsidRDefault="007814CA" w:rsidP="007814CA">
      <w:pPr>
        <w:widowControl w:val="0"/>
        <w:spacing w:after="200" w:line="192" w:lineRule="auto"/>
        <w:ind w:left="4820"/>
        <w:jc w:val="center"/>
        <w:rPr>
          <w:rFonts w:eastAsiaTheme="minorHAnsi"/>
          <w:bCs/>
          <w:i/>
          <w:sz w:val="22"/>
          <w:szCs w:val="22"/>
          <w:lang w:eastAsia="en-US"/>
        </w:rPr>
      </w:pPr>
      <w:r w:rsidRPr="007814CA">
        <w:rPr>
          <w:rFonts w:eastAsiaTheme="minorHAnsi"/>
          <w:bCs/>
          <w:i/>
          <w:sz w:val="22"/>
          <w:szCs w:val="22"/>
          <w:lang w:eastAsia="en-US"/>
        </w:rPr>
        <w:t>(фамилия, имя, отчество)</w:t>
      </w:r>
    </w:p>
    <w:p w:rsidR="007814CA" w:rsidRPr="007814CA" w:rsidRDefault="007814CA" w:rsidP="007814CA">
      <w:pPr>
        <w:spacing w:after="200"/>
        <w:ind w:left="4820"/>
        <w:jc w:val="both"/>
        <w:rPr>
          <w:rFonts w:eastAsiaTheme="minorHAnsi"/>
          <w:bCs/>
          <w:sz w:val="28"/>
          <w:szCs w:val="28"/>
          <w:lang w:eastAsia="en-US"/>
        </w:rPr>
      </w:pPr>
      <w:r w:rsidRPr="007814CA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</w:t>
      </w:r>
    </w:p>
    <w:p w:rsidR="007814CA" w:rsidRPr="007814CA" w:rsidRDefault="007814CA" w:rsidP="007814CA">
      <w:pPr>
        <w:spacing w:after="200" w:line="192" w:lineRule="auto"/>
        <w:ind w:left="4820"/>
        <w:jc w:val="center"/>
        <w:rPr>
          <w:rFonts w:eastAsiaTheme="minorHAnsi"/>
          <w:bCs/>
          <w:i/>
          <w:sz w:val="22"/>
          <w:szCs w:val="22"/>
          <w:lang w:eastAsia="en-US"/>
        </w:rPr>
      </w:pPr>
      <w:r w:rsidRPr="007814CA">
        <w:rPr>
          <w:rFonts w:eastAsiaTheme="minorHAnsi"/>
          <w:bCs/>
          <w:i/>
          <w:sz w:val="22"/>
          <w:szCs w:val="22"/>
          <w:lang w:eastAsia="en-US"/>
        </w:rPr>
        <w:t>(почтовый адрес)</w:t>
      </w:r>
    </w:p>
    <w:p w:rsidR="00FD7A78" w:rsidRPr="007814CA" w:rsidRDefault="00FD7A78" w:rsidP="000157CC">
      <w:pPr>
        <w:spacing w:line="168" w:lineRule="auto"/>
        <w:rPr>
          <w:sz w:val="28"/>
          <w:szCs w:val="28"/>
        </w:rPr>
      </w:pPr>
    </w:p>
    <w:p w:rsidR="000157CC" w:rsidRDefault="000157CC" w:rsidP="000157CC">
      <w:pPr>
        <w:spacing w:line="168" w:lineRule="auto"/>
        <w:jc w:val="center"/>
        <w:rPr>
          <w:b/>
          <w:sz w:val="28"/>
          <w:szCs w:val="28"/>
        </w:rPr>
      </w:pPr>
    </w:p>
    <w:p w:rsidR="000157CC" w:rsidRDefault="000157CC" w:rsidP="000157CC">
      <w:pPr>
        <w:spacing w:line="168" w:lineRule="auto"/>
        <w:jc w:val="center"/>
        <w:rPr>
          <w:b/>
          <w:sz w:val="28"/>
          <w:szCs w:val="28"/>
        </w:rPr>
      </w:pPr>
    </w:p>
    <w:p w:rsidR="00FD7A78" w:rsidRPr="00A76BEC" w:rsidRDefault="00FD7A78" w:rsidP="000B13B3">
      <w:pPr>
        <w:jc w:val="center"/>
        <w:rPr>
          <w:b/>
          <w:sz w:val="28"/>
          <w:szCs w:val="28"/>
        </w:rPr>
      </w:pPr>
      <w:r w:rsidRPr="00A76BEC">
        <w:rPr>
          <w:b/>
          <w:sz w:val="28"/>
          <w:szCs w:val="28"/>
        </w:rPr>
        <w:t xml:space="preserve">Решение </w:t>
      </w:r>
    </w:p>
    <w:p w:rsidR="00FD7A78" w:rsidRPr="00A76BEC" w:rsidRDefault="00FD7A78" w:rsidP="000B13B3">
      <w:pPr>
        <w:jc w:val="center"/>
        <w:rPr>
          <w:b/>
          <w:sz w:val="28"/>
          <w:szCs w:val="28"/>
        </w:rPr>
      </w:pPr>
      <w:r w:rsidRPr="000B13B3">
        <w:rPr>
          <w:b/>
          <w:sz w:val="28"/>
          <w:szCs w:val="28"/>
        </w:rPr>
        <w:t xml:space="preserve">об отказе в </w:t>
      </w:r>
      <w:r w:rsidR="000B13B3" w:rsidRPr="000B13B3">
        <w:rPr>
          <w:b/>
          <w:sz w:val="28"/>
          <w:szCs w:val="28"/>
        </w:rPr>
        <w:t xml:space="preserve">предоставлении </w:t>
      </w:r>
      <w:r w:rsidR="000F0879">
        <w:rPr>
          <w:b/>
          <w:sz w:val="28"/>
          <w:szCs w:val="28"/>
        </w:rPr>
        <w:t xml:space="preserve">государственной услуги по выплате </w:t>
      </w:r>
      <w:r w:rsidR="000B13B3">
        <w:rPr>
          <w:b/>
          <w:sz w:val="28"/>
          <w:szCs w:val="28"/>
        </w:rPr>
        <w:t xml:space="preserve"> </w:t>
      </w:r>
      <w:r w:rsidRPr="000B13B3">
        <w:rPr>
          <w:b/>
          <w:sz w:val="28"/>
          <w:szCs w:val="28"/>
        </w:rPr>
        <w:t>социального пособия</w:t>
      </w:r>
      <w:r w:rsidR="000F0879">
        <w:rPr>
          <w:b/>
          <w:sz w:val="28"/>
          <w:szCs w:val="28"/>
        </w:rPr>
        <w:t xml:space="preserve"> </w:t>
      </w:r>
      <w:r w:rsidRPr="000B13B3">
        <w:rPr>
          <w:b/>
          <w:sz w:val="28"/>
          <w:szCs w:val="28"/>
        </w:rPr>
        <w:t>на погребение</w:t>
      </w:r>
    </w:p>
    <w:p w:rsidR="00FD7A78" w:rsidRPr="00A76BEC" w:rsidRDefault="00FD7A78" w:rsidP="000157CC">
      <w:pPr>
        <w:spacing w:line="360" w:lineRule="auto"/>
        <w:jc w:val="center"/>
        <w:rPr>
          <w:b/>
          <w:sz w:val="28"/>
          <w:szCs w:val="28"/>
        </w:rPr>
      </w:pPr>
    </w:p>
    <w:p w:rsidR="00FD7A78" w:rsidRPr="00A76BEC" w:rsidRDefault="00FD7A78" w:rsidP="000157CC">
      <w:pPr>
        <w:spacing w:line="360" w:lineRule="auto"/>
        <w:rPr>
          <w:b/>
          <w:sz w:val="28"/>
          <w:szCs w:val="28"/>
        </w:rPr>
      </w:pPr>
      <w:r w:rsidRPr="00A76BEC">
        <w:rPr>
          <w:b/>
          <w:sz w:val="28"/>
          <w:szCs w:val="28"/>
        </w:rPr>
        <w:t xml:space="preserve">_____________                                                                                 </w:t>
      </w:r>
      <w:r w:rsidR="00222666" w:rsidRPr="00222666">
        <w:rPr>
          <w:sz w:val="28"/>
          <w:szCs w:val="28"/>
        </w:rPr>
        <w:t>№</w:t>
      </w:r>
      <w:r w:rsidRPr="00A76BEC">
        <w:rPr>
          <w:b/>
          <w:sz w:val="28"/>
          <w:szCs w:val="28"/>
        </w:rPr>
        <w:t>____________</w:t>
      </w:r>
    </w:p>
    <w:p w:rsidR="00222666" w:rsidRPr="00222666" w:rsidRDefault="00222666" w:rsidP="00222666">
      <w:pPr>
        <w:spacing w:line="192" w:lineRule="auto"/>
      </w:pPr>
      <w:r>
        <w:t xml:space="preserve">            </w:t>
      </w:r>
      <w:r w:rsidRPr="00222666">
        <w:t>дата</w:t>
      </w:r>
    </w:p>
    <w:p w:rsidR="00FD7A78" w:rsidRPr="00A76BEC" w:rsidRDefault="00FD7A78" w:rsidP="00FD7A78">
      <w:pPr>
        <w:spacing w:line="360" w:lineRule="auto"/>
        <w:rPr>
          <w:b/>
          <w:sz w:val="28"/>
          <w:szCs w:val="28"/>
        </w:rPr>
      </w:pPr>
    </w:p>
    <w:p w:rsidR="00FD7A78" w:rsidRPr="00A76BEC" w:rsidRDefault="00FD7A78" w:rsidP="0016007F">
      <w:pPr>
        <w:jc w:val="both"/>
        <w:rPr>
          <w:sz w:val="28"/>
          <w:szCs w:val="28"/>
        </w:rPr>
      </w:pPr>
      <w:r w:rsidRPr="00A76BEC">
        <w:rPr>
          <w:sz w:val="28"/>
          <w:szCs w:val="28"/>
        </w:rPr>
        <w:tab/>
      </w:r>
      <w:r w:rsidR="0016007F" w:rsidRPr="00A76BEC">
        <w:rPr>
          <w:sz w:val="28"/>
          <w:szCs w:val="28"/>
        </w:rPr>
        <w:t xml:space="preserve">На основании заявления от ______________ № ________ в соответствии с Федеральным законом от 12.01.1996 № 8-ФЗ </w:t>
      </w:r>
      <w:r w:rsidR="00EF51DE">
        <w:rPr>
          <w:sz w:val="28"/>
          <w:szCs w:val="28"/>
        </w:rPr>
        <w:t>«</w:t>
      </w:r>
      <w:r w:rsidR="0016007F" w:rsidRPr="00A76BEC">
        <w:rPr>
          <w:sz w:val="28"/>
          <w:szCs w:val="28"/>
        </w:rPr>
        <w:t>О погребении и похоронном деле</w:t>
      </w:r>
      <w:r w:rsidR="00EF51DE">
        <w:rPr>
          <w:sz w:val="28"/>
          <w:szCs w:val="28"/>
        </w:rPr>
        <w:t xml:space="preserve">» </w:t>
      </w:r>
      <w:r w:rsidRPr="00A76BEC">
        <w:rPr>
          <w:sz w:val="28"/>
          <w:szCs w:val="28"/>
        </w:rPr>
        <w:t>принято решение отказать в предоставлении государственной услуги по выплате социального пособия на погребение по следующим основаниям:</w:t>
      </w:r>
    </w:p>
    <w:p w:rsidR="00FD7A78" w:rsidRPr="00A76BEC" w:rsidRDefault="0016007F" w:rsidP="0016007F">
      <w:pPr>
        <w:jc w:val="both"/>
        <w:rPr>
          <w:sz w:val="28"/>
          <w:szCs w:val="28"/>
        </w:rPr>
      </w:pPr>
      <w:r w:rsidRPr="00A76BEC">
        <w:rPr>
          <w:sz w:val="28"/>
          <w:szCs w:val="28"/>
        </w:rPr>
        <w:t>____</w:t>
      </w:r>
      <w:r w:rsidR="00FD7A78" w:rsidRPr="00A76BEC">
        <w:rPr>
          <w:sz w:val="28"/>
          <w:szCs w:val="28"/>
        </w:rPr>
        <w:t xml:space="preserve">____________________________________________________________. </w:t>
      </w:r>
    </w:p>
    <w:p w:rsidR="00FC7FA2" w:rsidRPr="00A76BEC" w:rsidRDefault="00FD7A78" w:rsidP="0016007F">
      <w:pPr>
        <w:jc w:val="both"/>
        <w:rPr>
          <w:sz w:val="28"/>
          <w:szCs w:val="28"/>
        </w:rPr>
      </w:pPr>
      <w:r w:rsidRPr="00A76BEC">
        <w:rPr>
          <w:sz w:val="28"/>
          <w:szCs w:val="28"/>
        </w:rPr>
        <w:tab/>
      </w:r>
    </w:p>
    <w:p w:rsidR="00A44F23" w:rsidRPr="00A76BEC" w:rsidRDefault="00A44F23" w:rsidP="0016007F">
      <w:pPr>
        <w:jc w:val="both"/>
        <w:rPr>
          <w:sz w:val="28"/>
          <w:szCs w:val="28"/>
        </w:rPr>
      </w:pPr>
      <w:r w:rsidRPr="00A76BEC">
        <w:rPr>
          <w:sz w:val="28"/>
          <w:szCs w:val="28"/>
        </w:rPr>
        <w:tab/>
        <w:t xml:space="preserve">Дополнительно информируем: </w:t>
      </w:r>
    </w:p>
    <w:p w:rsidR="00A44F23" w:rsidRPr="00A76BEC" w:rsidRDefault="0016007F" w:rsidP="0016007F">
      <w:pPr>
        <w:jc w:val="both"/>
        <w:rPr>
          <w:sz w:val="28"/>
          <w:szCs w:val="28"/>
        </w:rPr>
      </w:pPr>
      <w:r w:rsidRPr="00A76BEC">
        <w:rPr>
          <w:sz w:val="28"/>
          <w:szCs w:val="28"/>
        </w:rPr>
        <w:t>_____________________________________________</w:t>
      </w:r>
      <w:r w:rsidR="00A44F23" w:rsidRPr="00A76BEC">
        <w:rPr>
          <w:sz w:val="28"/>
          <w:szCs w:val="28"/>
        </w:rPr>
        <w:t>_____________________.</w:t>
      </w:r>
    </w:p>
    <w:p w:rsidR="0016007F" w:rsidRPr="00A76BEC" w:rsidRDefault="00A44F23" w:rsidP="0016007F">
      <w:pPr>
        <w:jc w:val="both"/>
        <w:rPr>
          <w:sz w:val="28"/>
          <w:szCs w:val="28"/>
        </w:rPr>
      </w:pPr>
      <w:r w:rsidRPr="00A76BEC">
        <w:rPr>
          <w:sz w:val="28"/>
          <w:szCs w:val="28"/>
        </w:rPr>
        <w:tab/>
      </w:r>
    </w:p>
    <w:p w:rsidR="00FD7A78" w:rsidRPr="00A76BEC" w:rsidRDefault="00A44F23" w:rsidP="0016007F">
      <w:pPr>
        <w:ind w:firstLine="680"/>
        <w:jc w:val="both"/>
        <w:rPr>
          <w:sz w:val="28"/>
          <w:szCs w:val="28"/>
        </w:rPr>
      </w:pPr>
      <w:r w:rsidRPr="00A76BEC">
        <w:rPr>
          <w:sz w:val="28"/>
          <w:szCs w:val="28"/>
        </w:rPr>
        <w:t>Вы в 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44F23" w:rsidRPr="00A76BEC" w:rsidRDefault="00A44F23" w:rsidP="0016007F">
      <w:pPr>
        <w:jc w:val="both"/>
        <w:rPr>
          <w:sz w:val="28"/>
          <w:szCs w:val="28"/>
        </w:rPr>
      </w:pPr>
      <w:r w:rsidRPr="00A76BEC">
        <w:rPr>
          <w:sz w:val="28"/>
          <w:szCs w:val="28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6007F" w:rsidRDefault="00FD7A78" w:rsidP="0016007F">
      <w:pPr>
        <w:spacing w:line="360" w:lineRule="auto"/>
        <w:rPr>
          <w:sz w:val="28"/>
          <w:szCs w:val="28"/>
        </w:rPr>
      </w:pPr>
      <w:r w:rsidRPr="00A76BEC">
        <w:rPr>
          <w:sz w:val="28"/>
          <w:szCs w:val="28"/>
        </w:rPr>
        <w:tab/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572"/>
        <w:gridCol w:w="3686"/>
      </w:tblGrid>
      <w:tr w:rsidR="00417083" w:rsidRPr="00A76BEC" w:rsidTr="0030360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spacing w:line="274" w:lineRule="exact"/>
              <w:ind w:left="72" w:right="14"/>
              <w:jc w:val="both"/>
              <w:rPr>
                <w:sz w:val="28"/>
                <w:szCs w:val="28"/>
              </w:rPr>
            </w:pPr>
            <w:r w:rsidRPr="00A76BEC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spacing w:line="274" w:lineRule="exact"/>
              <w:ind w:right="14" w:firstLine="680"/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spacing w:line="274" w:lineRule="exact"/>
              <w:ind w:right="14"/>
              <w:jc w:val="both"/>
            </w:pPr>
            <w:r w:rsidRPr="00A76BEC">
              <w:t xml:space="preserve">/(расшифровка </w:t>
            </w:r>
            <w:r>
              <w:t>Ф.</w:t>
            </w:r>
            <w:r w:rsidRPr="00A76BEC">
              <w:t>И</w:t>
            </w:r>
            <w:r>
              <w:t>.</w:t>
            </w:r>
            <w:r w:rsidRPr="00A76BEC">
              <w:t>О</w:t>
            </w:r>
            <w:r>
              <w:t>.</w:t>
            </w:r>
            <w:r w:rsidRPr="00A76BEC">
              <w:t>)</w:t>
            </w:r>
          </w:p>
        </w:tc>
      </w:tr>
      <w:tr w:rsidR="00417083" w:rsidRPr="00A76BEC" w:rsidTr="0030360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spacing w:line="274" w:lineRule="exact"/>
              <w:ind w:left="72"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ind w:left="72" w:right="11"/>
              <w:jc w:val="center"/>
              <w:rPr>
                <w:sz w:val="20"/>
                <w:szCs w:val="20"/>
              </w:rPr>
            </w:pPr>
            <w:r w:rsidRPr="00A76BEC">
              <w:rPr>
                <w:sz w:val="20"/>
                <w:szCs w:val="20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417083" w:rsidRPr="00A76BEC" w:rsidTr="0030360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spacing w:line="274" w:lineRule="exact"/>
              <w:ind w:left="72" w:right="14"/>
              <w:jc w:val="both"/>
              <w:rPr>
                <w:sz w:val="28"/>
                <w:szCs w:val="28"/>
              </w:rPr>
            </w:pPr>
            <w:r w:rsidRPr="00A76BEC">
              <w:rPr>
                <w:sz w:val="28"/>
                <w:szCs w:val="28"/>
              </w:rPr>
              <w:t>Специалист</w:t>
            </w: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spacing w:line="274" w:lineRule="exact"/>
              <w:ind w:right="14"/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spacing w:line="274" w:lineRule="exact"/>
              <w:ind w:right="14"/>
              <w:jc w:val="both"/>
            </w:pPr>
            <w:r w:rsidRPr="00A76BEC">
              <w:t>/(расшифровка Ф</w:t>
            </w:r>
            <w:r>
              <w:t>.</w:t>
            </w:r>
            <w:r w:rsidRPr="00A76BEC">
              <w:t>И</w:t>
            </w:r>
            <w:r>
              <w:t>.</w:t>
            </w:r>
            <w:r w:rsidRPr="00A76BEC">
              <w:t>О</w:t>
            </w:r>
            <w:r>
              <w:t>.</w:t>
            </w:r>
            <w:r w:rsidRPr="00A76BEC">
              <w:t>)</w:t>
            </w:r>
          </w:p>
        </w:tc>
      </w:tr>
      <w:tr w:rsidR="00417083" w:rsidRPr="00A76BEC" w:rsidTr="0030360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ind w:left="72" w:right="11"/>
              <w:jc w:val="center"/>
              <w:rPr>
                <w:sz w:val="20"/>
                <w:szCs w:val="20"/>
              </w:rPr>
            </w:pPr>
            <w:r w:rsidRPr="00A76BEC">
              <w:rPr>
                <w:sz w:val="20"/>
                <w:szCs w:val="20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083" w:rsidRPr="00A76BEC" w:rsidRDefault="00417083" w:rsidP="00303604">
            <w:pPr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</w:p>
        </w:tc>
      </w:tr>
    </w:tbl>
    <w:p w:rsidR="00417083" w:rsidRPr="00A76BEC" w:rsidRDefault="00417083" w:rsidP="00417083">
      <w:pPr>
        <w:ind w:left="1440" w:firstLine="720"/>
        <w:rPr>
          <w:sz w:val="20"/>
          <w:szCs w:val="20"/>
        </w:rPr>
      </w:pPr>
    </w:p>
    <w:p w:rsidR="00417083" w:rsidRPr="00A76BEC" w:rsidRDefault="00417083" w:rsidP="00417083">
      <w:pPr>
        <w:ind w:left="1440" w:firstLine="720"/>
        <w:outlineLvl w:val="0"/>
        <w:rPr>
          <w:sz w:val="20"/>
          <w:szCs w:val="20"/>
        </w:rPr>
      </w:pPr>
      <w:r w:rsidRPr="00A76BEC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Pr="00A76BEC">
        <w:rPr>
          <w:sz w:val="20"/>
          <w:szCs w:val="20"/>
        </w:rPr>
        <w:t>П</w:t>
      </w:r>
      <w:r>
        <w:rPr>
          <w:sz w:val="20"/>
          <w:szCs w:val="20"/>
        </w:rPr>
        <w:t>.</w:t>
      </w:r>
    </w:p>
    <w:p w:rsidR="00417083" w:rsidRPr="00A76BEC" w:rsidRDefault="00417083" w:rsidP="00417083">
      <w:pPr>
        <w:ind w:left="1440" w:firstLine="720"/>
        <w:outlineLvl w:val="0"/>
        <w:rPr>
          <w:sz w:val="20"/>
          <w:szCs w:val="20"/>
        </w:rPr>
      </w:pPr>
    </w:p>
    <w:p w:rsidR="000157CC" w:rsidRDefault="000157CC" w:rsidP="000157CC">
      <w:pPr>
        <w:pStyle w:val="2"/>
        <w:keepNext w:val="0"/>
        <w:pageBreakBefore w:val="0"/>
        <w:widowControl w:val="0"/>
        <w:tabs>
          <w:tab w:val="left" w:pos="6521"/>
        </w:tabs>
        <w:ind w:left="5103"/>
        <w:contextualSpacing/>
        <w:rPr>
          <w:rFonts w:ascii="Times New Roman" w:hAnsi="Times New Roman" w:cs="Times New Roman"/>
          <w:b w:val="0"/>
          <w:i w:val="0"/>
        </w:rPr>
      </w:pPr>
      <w:r w:rsidRPr="00222666">
        <w:rPr>
          <w:rFonts w:ascii="Times New Roman" w:hAnsi="Times New Roman" w:cs="Times New Roman"/>
          <w:b w:val="0"/>
          <w:i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3</w:t>
      </w:r>
    </w:p>
    <w:p w:rsidR="000157CC" w:rsidRPr="00222666" w:rsidRDefault="000157CC" w:rsidP="000157CC">
      <w:pPr>
        <w:pStyle w:val="2"/>
        <w:keepNext w:val="0"/>
        <w:pageBreakBefore w:val="0"/>
        <w:widowControl w:val="0"/>
        <w:tabs>
          <w:tab w:val="left" w:pos="6521"/>
        </w:tabs>
        <w:ind w:left="5103"/>
        <w:contextualSpacing/>
        <w:rPr>
          <w:rFonts w:ascii="Times New Roman" w:hAnsi="Times New Roman" w:cs="Times New Roman"/>
          <w:b w:val="0"/>
          <w:i w:val="0"/>
        </w:rPr>
      </w:pPr>
      <w:r w:rsidRPr="00222666">
        <w:rPr>
          <w:rFonts w:ascii="Times New Roman" w:hAnsi="Times New Roman" w:cs="Times New Roman"/>
          <w:b w:val="0"/>
          <w:i w:val="0"/>
        </w:rPr>
        <w:t xml:space="preserve">к </w:t>
      </w:r>
      <w:r>
        <w:rPr>
          <w:rFonts w:ascii="Times New Roman" w:hAnsi="Times New Roman" w:cs="Times New Roman"/>
          <w:b w:val="0"/>
          <w:i w:val="0"/>
        </w:rPr>
        <w:t>А</w:t>
      </w:r>
      <w:r w:rsidRPr="00222666">
        <w:rPr>
          <w:rFonts w:ascii="Times New Roman" w:hAnsi="Times New Roman" w:cs="Times New Roman"/>
          <w:b w:val="0"/>
          <w:i w:val="0"/>
        </w:rPr>
        <w:t xml:space="preserve">дминистративному </w:t>
      </w:r>
      <w:r w:rsidR="00417083">
        <w:rPr>
          <w:rFonts w:ascii="Times New Roman" w:hAnsi="Times New Roman" w:cs="Times New Roman"/>
          <w:b w:val="0"/>
          <w:i w:val="0"/>
        </w:rPr>
        <w:t>р</w:t>
      </w:r>
      <w:r w:rsidRPr="00222666">
        <w:rPr>
          <w:rFonts w:ascii="Times New Roman" w:hAnsi="Times New Roman" w:cs="Times New Roman"/>
          <w:b w:val="0"/>
          <w:i w:val="0"/>
        </w:rPr>
        <w:t>егламенту</w:t>
      </w:r>
    </w:p>
    <w:p w:rsidR="000157CC" w:rsidRPr="00A76BEC" w:rsidRDefault="000157CC" w:rsidP="000157CC">
      <w:pPr>
        <w:jc w:val="right"/>
      </w:pPr>
    </w:p>
    <w:p w:rsidR="000157CC" w:rsidRPr="000157CC" w:rsidRDefault="000157CC" w:rsidP="00A1497E">
      <w:pPr>
        <w:autoSpaceDE w:val="0"/>
        <w:autoSpaceDN w:val="0"/>
        <w:adjustRightInd w:val="0"/>
        <w:ind w:left="4820"/>
        <w:jc w:val="both"/>
        <w:outlineLvl w:val="0"/>
      </w:pPr>
      <w:r w:rsidRPr="00172244">
        <w:rPr>
          <w:sz w:val="25"/>
          <w:szCs w:val="25"/>
        </w:rPr>
        <w:t>В ГКУ АО УСЗН по</w:t>
      </w:r>
      <w:r w:rsidRPr="000157CC">
        <w:t xml:space="preserve"> _______________</w:t>
      </w:r>
      <w:r w:rsidR="000F7C72">
        <w:t>_____</w:t>
      </w:r>
    </w:p>
    <w:p w:rsidR="000157CC" w:rsidRPr="000157CC" w:rsidRDefault="000157CC" w:rsidP="009C6C17">
      <w:pPr>
        <w:autoSpaceDE w:val="0"/>
        <w:autoSpaceDN w:val="0"/>
        <w:adjustRightInd w:val="0"/>
        <w:spacing w:line="192" w:lineRule="auto"/>
        <w:ind w:left="4820"/>
        <w:jc w:val="both"/>
        <w:outlineLvl w:val="0"/>
      </w:pPr>
      <w:r w:rsidRPr="000157CC">
        <w:t xml:space="preserve">      </w:t>
      </w:r>
      <w:r w:rsidR="000F7C72">
        <w:t xml:space="preserve">                  </w:t>
      </w:r>
      <w:r w:rsidR="009D6BED">
        <w:t xml:space="preserve">         </w:t>
      </w:r>
      <w:r w:rsidR="000F7C72">
        <w:t xml:space="preserve">     </w:t>
      </w:r>
      <w:r w:rsidRPr="000157CC">
        <w:t>(город,</w:t>
      </w:r>
      <w:r w:rsidR="000F7C72">
        <w:t xml:space="preserve"> </w:t>
      </w:r>
      <w:r w:rsidRPr="000157CC">
        <w:t>район,</w:t>
      </w:r>
      <w:r w:rsidR="000F7C72">
        <w:t xml:space="preserve"> </w:t>
      </w:r>
      <w:r w:rsidRPr="000157CC">
        <w:t>округ)</w:t>
      </w:r>
    </w:p>
    <w:p w:rsidR="000157CC" w:rsidRPr="000157CC" w:rsidRDefault="009C6C17" w:rsidP="00A1497E">
      <w:pPr>
        <w:autoSpaceDE w:val="0"/>
        <w:autoSpaceDN w:val="0"/>
        <w:adjustRightInd w:val="0"/>
        <w:ind w:left="4820"/>
        <w:jc w:val="both"/>
        <w:outlineLvl w:val="0"/>
      </w:pPr>
      <w:r>
        <w:t>_______________________________________</w:t>
      </w:r>
      <w:r w:rsidR="000157CC" w:rsidRPr="000157CC">
        <w:t xml:space="preserve">                       </w:t>
      </w:r>
      <w:r w:rsidR="000F7C72">
        <w:t xml:space="preserve">                         </w:t>
      </w:r>
      <w:r w:rsidR="000157CC" w:rsidRPr="000157CC">
        <w:t xml:space="preserve">                                          </w:t>
      </w:r>
      <w:r w:rsidR="000157CC" w:rsidRPr="00172244">
        <w:rPr>
          <w:sz w:val="25"/>
          <w:szCs w:val="25"/>
        </w:rPr>
        <w:t>от</w:t>
      </w:r>
      <w:r w:rsidR="000157CC" w:rsidRPr="000157CC">
        <w:t xml:space="preserve"> ___________________</w:t>
      </w:r>
      <w:r w:rsidR="000F7C72">
        <w:t>_______</w:t>
      </w:r>
      <w:r w:rsidR="000157CC" w:rsidRPr="000157CC">
        <w:t>__________,</w:t>
      </w:r>
    </w:p>
    <w:p w:rsidR="000157CC" w:rsidRPr="000157CC" w:rsidRDefault="000157CC" w:rsidP="00A1497E">
      <w:pPr>
        <w:autoSpaceDE w:val="0"/>
        <w:autoSpaceDN w:val="0"/>
        <w:adjustRightInd w:val="0"/>
        <w:ind w:left="4820"/>
        <w:jc w:val="both"/>
        <w:outlineLvl w:val="0"/>
      </w:pPr>
      <w:r w:rsidRPr="00172244">
        <w:rPr>
          <w:sz w:val="25"/>
          <w:szCs w:val="25"/>
        </w:rPr>
        <w:t>проживающего по адресу:</w:t>
      </w:r>
      <w:r w:rsidRPr="000157CC">
        <w:t xml:space="preserve"> _</w:t>
      </w:r>
      <w:r w:rsidR="000F7C72">
        <w:t>_______</w:t>
      </w:r>
      <w:r w:rsidRPr="000157CC">
        <w:t>_______</w:t>
      </w:r>
    </w:p>
    <w:p w:rsidR="000157CC" w:rsidRDefault="009C6C17" w:rsidP="00A1497E">
      <w:pPr>
        <w:autoSpaceDE w:val="0"/>
        <w:autoSpaceDN w:val="0"/>
        <w:adjustRightInd w:val="0"/>
        <w:ind w:left="4820"/>
        <w:jc w:val="both"/>
        <w:outlineLvl w:val="0"/>
      </w:pPr>
      <w:r>
        <w:t>_______________________________________</w:t>
      </w:r>
      <w:r w:rsidR="000157CC" w:rsidRPr="000157CC">
        <w:t xml:space="preserve">                               </w:t>
      </w:r>
      <w:r>
        <w:t xml:space="preserve">       </w:t>
      </w:r>
      <w:r w:rsidR="000157CC" w:rsidRPr="000157CC">
        <w:t xml:space="preserve">                                    </w:t>
      </w:r>
      <w:r w:rsidR="000F7C72">
        <w:t xml:space="preserve"> </w:t>
      </w:r>
    </w:p>
    <w:p w:rsidR="00CF2506" w:rsidRDefault="00CF2506" w:rsidP="000F7C72">
      <w:pPr>
        <w:autoSpaceDE w:val="0"/>
        <w:autoSpaceDN w:val="0"/>
        <w:adjustRightInd w:val="0"/>
        <w:ind w:left="4820"/>
        <w:jc w:val="both"/>
        <w:outlineLvl w:val="0"/>
      </w:pPr>
      <w:r w:rsidRPr="0085787B">
        <w:rPr>
          <w:sz w:val="25"/>
          <w:szCs w:val="25"/>
        </w:rPr>
        <w:t>Данные</w:t>
      </w:r>
      <w:r w:rsidR="000B13B3" w:rsidRPr="0085787B">
        <w:rPr>
          <w:sz w:val="25"/>
          <w:szCs w:val="25"/>
        </w:rPr>
        <w:t xml:space="preserve"> документа, </w:t>
      </w:r>
      <w:r w:rsidRPr="0085787B">
        <w:rPr>
          <w:sz w:val="25"/>
          <w:szCs w:val="25"/>
        </w:rPr>
        <w:t>удост</w:t>
      </w:r>
      <w:r w:rsidR="000B13B3" w:rsidRPr="0085787B">
        <w:rPr>
          <w:sz w:val="25"/>
          <w:szCs w:val="25"/>
        </w:rPr>
        <w:t>о</w:t>
      </w:r>
      <w:r w:rsidRPr="0085787B">
        <w:rPr>
          <w:sz w:val="25"/>
          <w:szCs w:val="25"/>
        </w:rPr>
        <w:t>в</w:t>
      </w:r>
      <w:r w:rsidR="000B13B3" w:rsidRPr="0085787B">
        <w:rPr>
          <w:sz w:val="25"/>
          <w:szCs w:val="25"/>
        </w:rPr>
        <w:t>еряющего личность гражданина</w:t>
      </w:r>
      <w:r w:rsidR="000B13B3" w:rsidRPr="0085787B">
        <w:t xml:space="preserve"> ___________________</w:t>
      </w:r>
    </w:p>
    <w:p w:rsidR="000B13B3" w:rsidRDefault="000B13B3" w:rsidP="000F7C72">
      <w:pPr>
        <w:autoSpaceDE w:val="0"/>
        <w:autoSpaceDN w:val="0"/>
        <w:adjustRightInd w:val="0"/>
        <w:ind w:left="4820"/>
        <w:jc w:val="both"/>
        <w:outlineLvl w:val="0"/>
      </w:pPr>
      <w:r>
        <w:t>_______________________________________</w:t>
      </w:r>
    </w:p>
    <w:p w:rsidR="000F7C72" w:rsidRDefault="00CF2506" w:rsidP="000F7C72">
      <w:pPr>
        <w:autoSpaceDE w:val="0"/>
        <w:autoSpaceDN w:val="0"/>
        <w:adjustRightInd w:val="0"/>
        <w:ind w:left="4820"/>
        <w:jc w:val="both"/>
        <w:outlineLvl w:val="0"/>
      </w:pPr>
      <w:r>
        <w:t>Телефон</w:t>
      </w:r>
      <w:r w:rsidR="000B13B3">
        <w:t xml:space="preserve"> </w:t>
      </w:r>
      <w:r>
        <w:t>_______________________________</w:t>
      </w:r>
    </w:p>
    <w:p w:rsidR="00CF2506" w:rsidRDefault="00CF2506" w:rsidP="000F7C72">
      <w:pPr>
        <w:autoSpaceDE w:val="0"/>
        <w:autoSpaceDN w:val="0"/>
        <w:adjustRightInd w:val="0"/>
        <w:ind w:left="4820"/>
        <w:jc w:val="both"/>
        <w:outlineLvl w:val="0"/>
      </w:pPr>
      <w:r>
        <w:t>СНИЛС______________________________</w:t>
      </w:r>
      <w:r w:rsidR="000B13B3">
        <w:t>_</w:t>
      </w:r>
      <w:r>
        <w:t>_</w:t>
      </w:r>
    </w:p>
    <w:p w:rsidR="000F7C72" w:rsidRPr="000157CC" w:rsidRDefault="000F7C72" w:rsidP="000F7C72">
      <w:pPr>
        <w:autoSpaceDE w:val="0"/>
        <w:autoSpaceDN w:val="0"/>
        <w:adjustRightInd w:val="0"/>
        <w:ind w:left="4820"/>
        <w:jc w:val="both"/>
        <w:outlineLvl w:val="0"/>
      </w:pPr>
    </w:p>
    <w:p w:rsidR="000157CC" w:rsidRPr="00172244" w:rsidRDefault="000157CC" w:rsidP="009D6BED">
      <w:pPr>
        <w:autoSpaceDE w:val="0"/>
        <w:autoSpaceDN w:val="0"/>
        <w:adjustRightInd w:val="0"/>
        <w:jc w:val="center"/>
        <w:outlineLvl w:val="0"/>
        <w:rPr>
          <w:b/>
          <w:sz w:val="25"/>
          <w:szCs w:val="25"/>
        </w:rPr>
      </w:pPr>
      <w:r w:rsidRPr="00172244">
        <w:rPr>
          <w:b/>
          <w:sz w:val="25"/>
          <w:szCs w:val="25"/>
        </w:rPr>
        <w:t>Заявление</w:t>
      </w:r>
    </w:p>
    <w:p w:rsidR="000157CC" w:rsidRPr="00172244" w:rsidRDefault="000157CC" w:rsidP="009D6BED">
      <w:pPr>
        <w:autoSpaceDE w:val="0"/>
        <w:autoSpaceDN w:val="0"/>
        <w:adjustRightInd w:val="0"/>
        <w:jc w:val="center"/>
        <w:outlineLvl w:val="0"/>
        <w:rPr>
          <w:b/>
          <w:sz w:val="25"/>
          <w:szCs w:val="25"/>
        </w:rPr>
      </w:pPr>
      <w:r w:rsidRPr="00172244">
        <w:rPr>
          <w:b/>
          <w:sz w:val="25"/>
          <w:szCs w:val="25"/>
        </w:rPr>
        <w:t xml:space="preserve">о </w:t>
      </w:r>
      <w:r w:rsidR="006628FA">
        <w:rPr>
          <w:b/>
          <w:sz w:val="25"/>
          <w:szCs w:val="25"/>
        </w:rPr>
        <w:t>предоставлении</w:t>
      </w:r>
      <w:r w:rsidRPr="00172244">
        <w:rPr>
          <w:b/>
          <w:sz w:val="25"/>
          <w:szCs w:val="25"/>
        </w:rPr>
        <w:t xml:space="preserve"> социального пособия на погребение</w:t>
      </w:r>
    </w:p>
    <w:p w:rsidR="000157CC" w:rsidRPr="000157CC" w:rsidRDefault="000157CC" w:rsidP="000157CC">
      <w:pPr>
        <w:autoSpaceDE w:val="0"/>
        <w:autoSpaceDN w:val="0"/>
        <w:adjustRightInd w:val="0"/>
        <w:jc w:val="both"/>
        <w:outlineLvl w:val="0"/>
      </w:pPr>
    </w:p>
    <w:p w:rsidR="00AB4B01" w:rsidRDefault="000157CC" w:rsidP="00CF2506">
      <w:pPr>
        <w:autoSpaceDE w:val="0"/>
        <w:autoSpaceDN w:val="0"/>
        <w:adjustRightInd w:val="0"/>
        <w:ind w:firstLine="680"/>
        <w:jc w:val="both"/>
        <w:outlineLvl w:val="0"/>
        <w:rPr>
          <w:sz w:val="25"/>
          <w:szCs w:val="25"/>
        </w:rPr>
      </w:pPr>
      <w:r w:rsidRPr="00172244">
        <w:rPr>
          <w:sz w:val="25"/>
          <w:szCs w:val="25"/>
        </w:rPr>
        <w:t xml:space="preserve">Прошу    </w:t>
      </w:r>
      <w:r w:rsidR="00CF2506">
        <w:rPr>
          <w:sz w:val="25"/>
          <w:szCs w:val="25"/>
        </w:rPr>
        <w:t>предоставить</w:t>
      </w:r>
      <w:r w:rsidRPr="00172244">
        <w:rPr>
          <w:sz w:val="25"/>
          <w:szCs w:val="25"/>
        </w:rPr>
        <w:t xml:space="preserve">    социальное   пособие   на   погребение</w:t>
      </w:r>
      <w:r w:rsidR="00AB4B01">
        <w:rPr>
          <w:sz w:val="25"/>
          <w:szCs w:val="25"/>
        </w:rPr>
        <w:t>:</w:t>
      </w:r>
    </w:p>
    <w:p w:rsidR="000157CC" w:rsidRPr="00CF2506" w:rsidRDefault="00AB4B01" w:rsidP="00CF2506">
      <w:pPr>
        <w:autoSpaceDE w:val="0"/>
        <w:autoSpaceDN w:val="0"/>
        <w:adjustRightInd w:val="0"/>
        <w:ind w:firstLine="680"/>
        <w:jc w:val="both"/>
        <w:outlineLvl w:val="0"/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2CF52" wp14:editId="2A587AAC">
                <wp:simplePos x="0" y="0"/>
                <wp:positionH relativeFrom="column">
                  <wp:posOffset>253365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3DDF7" id="Прямоугольник 3" o:spid="_x0000_s1026" style="position:absolute;margin-left:19.95pt;margin-top:.7pt;width:13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" fillcolor="window" strokecolor="#385d8a" strokeweight=".5pt"/>
            </w:pict>
          </mc:Fallback>
        </mc:AlternateContent>
      </w:r>
      <w:r w:rsidR="000157CC" w:rsidRPr="00172244">
        <w:rPr>
          <w:sz w:val="25"/>
          <w:szCs w:val="25"/>
        </w:rPr>
        <w:t xml:space="preserve">  умершег</w:t>
      </w:r>
      <w:r w:rsidR="00CF2506">
        <w:rPr>
          <w:sz w:val="25"/>
          <w:szCs w:val="25"/>
        </w:rPr>
        <w:t>о:</w:t>
      </w:r>
      <w:r>
        <w:rPr>
          <w:sz w:val="25"/>
          <w:szCs w:val="25"/>
        </w:rPr>
        <w:t xml:space="preserve"> </w:t>
      </w:r>
      <w:r w:rsidR="00CF2506">
        <w:rPr>
          <w:sz w:val="25"/>
          <w:szCs w:val="25"/>
        </w:rPr>
        <w:t>_________________________________________________________</w:t>
      </w:r>
      <w:r>
        <w:rPr>
          <w:sz w:val="25"/>
          <w:szCs w:val="25"/>
        </w:rPr>
        <w:t>;</w:t>
      </w:r>
    </w:p>
    <w:p w:rsidR="000157CC" w:rsidRPr="000157CC" w:rsidRDefault="000157CC" w:rsidP="00A1497E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0157CC">
        <w:rPr>
          <w:sz w:val="20"/>
          <w:szCs w:val="20"/>
        </w:rPr>
        <w:t>(указать Ф.И.О.,</w:t>
      </w:r>
      <w:r w:rsidR="00CF2506">
        <w:rPr>
          <w:sz w:val="20"/>
          <w:szCs w:val="20"/>
        </w:rPr>
        <w:t xml:space="preserve"> дата рождения,</w:t>
      </w:r>
      <w:r w:rsidRPr="000157CC">
        <w:rPr>
          <w:sz w:val="20"/>
          <w:szCs w:val="20"/>
        </w:rPr>
        <w:t xml:space="preserve"> СНИЛС)</w:t>
      </w:r>
    </w:p>
    <w:p w:rsidR="001345BF" w:rsidRDefault="00AB4B01" w:rsidP="00A1497E">
      <w:pPr>
        <w:autoSpaceDE w:val="0"/>
        <w:autoSpaceDN w:val="0"/>
        <w:adjustRightInd w:val="0"/>
        <w:ind w:firstLine="680"/>
        <w:jc w:val="both"/>
        <w:outlineLvl w:val="0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13335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93C48" id="Прямоугольник 2" o:spid="_x0000_s1026" style="position:absolute;margin-left:19.95pt;margin-top:1.05pt;width:13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" fillcolor="white [3212]" strokecolor="#243f60 [1604]" strokeweight=".5pt"/>
            </w:pict>
          </mc:Fallback>
        </mc:AlternateContent>
      </w:r>
      <w:r>
        <w:rPr>
          <w:sz w:val="25"/>
          <w:szCs w:val="25"/>
        </w:rPr>
        <w:t xml:space="preserve">  </w:t>
      </w:r>
      <w:r w:rsidRPr="00AB4B01">
        <w:rPr>
          <w:sz w:val="25"/>
          <w:szCs w:val="25"/>
        </w:rPr>
        <w:t>мертворожденного ребенка</w:t>
      </w:r>
      <w:r>
        <w:rPr>
          <w:sz w:val="25"/>
          <w:szCs w:val="25"/>
        </w:rPr>
        <w:t>.</w:t>
      </w:r>
    </w:p>
    <w:p w:rsidR="00AB4B01" w:rsidRPr="00AB4B01" w:rsidRDefault="00AB4B01" w:rsidP="00A1497E">
      <w:pPr>
        <w:autoSpaceDE w:val="0"/>
        <w:autoSpaceDN w:val="0"/>
        <w:adjustRightInd w:val="0"/>
        <w:ind w:firstLine="680"/>
        <w:jc w:val="both"/>
        <w:outlineLvl w:val="0"/>
        <w:rPr>
          <w:sz w:val="25"/>
          <w:szCs w:val="25"/>
        </w:rPr>
      </w:pPr>
    </w:p>
    <w:p w:rsidR="00CF2506" w:rsidRDefault="000157CC" w:rsidP="00172244">
      <w:pPr>
        <w:autoSpaceDE w:val="0"/>
        <w:autoSpaceDN w:val="0"/>
        <w:adjustRightInd w:val="0"/>
        <w:ind w:firstLine="680"/>
        <w:jc w:val="both"/>
        <w:outlineLvl w:val="0"/>
        <w:rPr>
          <w:sz w:val="25"/>
          <w:szCs w:val="25"/>
        </w:rPr>
      </w:pPr>
      <w:r w:rsidRPr="00172244">
        <w:rPr>
          <w:sz w:val="25"/>
          <w:szCs w:val="25"/>
        </w:rPr>
        <w:t>Подтверждаю,  что  умерший</w:t>
      </w:r>
      <w:r w:rsidR="00CF2506">
        <w:rPr>
          <w:sz w:val="25"/>
          <w:szCs w:val="25"/>
        </w:rPr>
        <w:t>:</w:t>
      </w:r>
    </w:p>
    <w:p w:rsidR="005F0B7F" w:rsidRDefault="00CF2506" w:rsidP="00172244">
      <w:pPr>
        <w:autoSpaceDE w:val="0"/>
        <w:autoSpaceDN w:val="0"/>
        <w:adjustRightInd w:val="0"/>
        <w:ind w:firstLine="68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="000157CC" w:rsidRPr="00172244">
        <w:rPr>
          <w:sz w:val="25"/>
          <w:szCs w:val="25"/>
        </w:rPr>
        <w:t xml:space="preserve">не являлся получателем </w:t>
      </w:r>
      <w:r w:rsidR="00075B40" w:rsidRPr="00172244">
        <w:rPr>
          <w:sz w:val="25"/>
          <w:szCs w:val="25"/>
        </w:rPr>
        <w:t xml:space="preserve"> </w:t>
      </w:r>
      <w:r w:rsidR="000157CC" w:rsidRPr="00172244">
        <w:rPr>
          <w:sz w:val="25"/>
          <w:szCs w:val="25"/>
        </w:rPr>
        <w:t>пенсии</w:t>
      </w:r>
      <w:r w:rsidR="005F0B7F">
        <w:rPr>
          <w:sz w:val="25"/>
          <w:szCs w:val="25"/>
        </w:rPr>
        <w:t xml:space="preserve">, не осуществлял трудовую деятельность </w:t>
      </w:r>
      <w:r>
        <w:rPr>
          <w:sz w:val="25"/>
          <w:szCs w:val="25"/>
        </w:rPr>
        <w:t>и не подлежал обязат</w:t>
      </w:r>
      <w:r w:rsidR="005F0B7F">
        <w:rPr>
          <w:sz w:val="25"/>
          <w:szCs w:val="25"/>
        </w:rPr>
        <w:t>ельному социальному страхованию;</w:t>
      </w:r>
    </w:p>
    <w:p w:rsidR="001345BF" w:rsidRPr="00172244" w:rsidRDefault="005F0B7F" w:rsidP="00172244">
      <w:pPr>
        <w:autoSpaceDE w:val="0"/>
        <w:autoSpaceDN w:val="0"/>
        <w:adjustRightInd w:val="0"/>
        <w:ind w:firstLine="68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="001345BF" w:rsidRPr="00172244">
        <w:rPr>
          <w:sz w:val="25"/>
          <w:szCs w:val="25"/>
        </w:rPr>
        <w:t>не работал по трудовому договору, не осуществлял деятельность в качестве индивидуального предпринимателя,  адвоката,  нотариуса, занимающегося частной практикой, не относился к  иным  физическим  лицам,  профессиональная деятельность  которых  в  соответствии  с  федеральными  законами  подлежит государственной регистрации и (или) лицензированию.</w:t>
      </w:r>
    </w:p>
    <w:p w:rsidR="001345BF" w:rsidRPr="00172244" w:rsidRDefault="001345BF" w:rsidP="00172244">
      <w:pPr>
        <w:autoSpaceDE w:val="0"/>
        <w:autoSpaceDN w:val="0"/>
        <w:adjustRightInd w:val="0"/>
        <w:ind w:firstLine="680"/>
        <w:jc w:val="both"/>
        <w:outlineLvl w:val="0"/>
        <w:rPr>
          <w:sz w:val="25"/>
          <w:szCs w:val="25"/>
        </w:rPr>
      </w:pPr>
    </w:p>
    <w:p w:rsidR="009C6C17" w:rsidRPr="00172244" w:rsidRDefault="005F0B7F" w:rsidP="009C6C17">
      <w:pPr>
        <w:autoSpaceDE w:val="0"/>
        <w:autoSpaceDN w:val="0"/>
        <w:adjustRightInd w:val="0"/>
        <w:ind w:firstLine="68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В</w:t>
      </w:r>
      <w:r w:rsidR="000157CC" w:rsidRPr="00172244">
        <w:rPr>
          <w:sz w:val="25"/>
          <w:szCs w:val="25"/>
        </w:rPr>
        <w:t>ыплату  социального  пособия  на  погребение умершего произвести через</w:t>
      </w:r>
      <w:r w:rsidR="009C6C17" w:rsidRPr="00172244">
        <w:rPr>
          <w:sz w:val="25"/>
          <w:szCs w:val="25"/>
        </w:rPr>
        <w:t xml:space="preserve"> </w:t>
      </w:r>
      <w:r w:rsidR="000157CC" w:rsidRPr="00172244">
        <w:rPr>
          <w:sz w:val="25"/>
          <w:szCs w:val="25"/>
        </w:rPr>
        <w:t>почтовое отделение/путем перечисления средств на расчетный счет</w:t>
      </w:r>
    </w:p>
    <w:p w:rsidR="000157CC" w:rsidRPr="000157CC" w:rsidRDefault="009C6C17" w:rsidP="009C6C17">
      <w:pPr>
        <w:autoSpaceDE w:val="0"/>
        <w:autoSpaceDN w:val="0"/>
        <w:adjustRightInd w:val="0"/>
        <w:ind w:firstLine="680"/>
        <w:outlineLvl w:val="0"/>
      </w:pPr>
      <w:r>
        <w:t xml:space="preserve">                </w:t>
      </w:r>
      <w:r w:rsidR="000157CC" w:rsidRPr="000157CC">
        <w:rPr>
          <w:rFonts w:ascii="Courier New" w:hAnsi="Courier New" w:cs="Courier New"/>
          <w:sz w:val="20"/>
          <w:szCs w:val="20"/>
        </w:rPr>
        <w:t>(нужное подчеркнуть)</w:t>
      </w:r>
    </w:p>
    <w:p w:rsidR="000157CC" w:rsidRPr="000157CC" w:rsidRDefault="000157CC" w:rsidP="000157C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157CC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="009C6C17">
        <w:rPr>
          <w:rFonts w:ascii="Courier New" w:hAnsi="Courier New" w:cs="Courier New"/>
          <w:sz w:val="20"/>
          <w:szCs w:val="20"/>
        </w:rPr>
        <w:t>____</w:t>
      </w:r>
      <w:r w:rsidRPr="000157CC">
        <w:rPr>
          <w:rFonts w:ascii="Courier New" w:hAnsi="Courier New" w:cs="Courier New"/>
          <w:sz w:val="20"/>
          <w:szCs w:val="20"/>
        </w:rPr>
        <w:t>____</w:t>
      </w:r>
    </w:p>
    <w:p w:rsidR="000157CC" w:rsidRPr="000157CC" w:rsidRDefault="000157CC" w:rsidP="009C6C1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0157CC">
        <w:rPr>
          <w:sz w:val="20"/>
          <w:szCs w:val="20"/>
        </w:rPr>
        <w:t>(указать реквизиты почтового отделения или банковские реквизиты,</w:t>
      </w:r>
      <w:r w:rsidR="009C6C17">
        <w:rPr>
          <w:sz w:val="20"/>
          <w:szCs w:val="20"/>
        </w:rPr>
        <w:t xml:space="preserve"> </w:t>
      </w:r>
      <w:r w:rsidRPr="000157CC">
        <w:rPr>
          <w:sz w:val="20"/>
          <w:szCs w:val="20"/>
        </w:rPr>
        <w:t>номер счета)</w:t>
      </w:r>
    </w:p>
    <w:p w:rsidR="000157CC" w:rsidRPr="000157CC" w:rsidRDefault="000157CC" w:rsidP="000157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157CC" w:rsidRPr="00172244" w:rsidRDefault="000157CC" w:rsidP="001345BF">
      <w:pPr>
        <w:autoSpaceDE w:val="0"/>
        <w:autoSpaceDN w:val="0"/>
        <w:adjustRightInd w:val="0"/>
        <w:ind w:firstLine="680"/>
        <w:jc w:val="both"/>
        <w:outlineLvl w:val="0"/>
        <w:rPr>
          <w:sz w:val="25"/>
          <w:szCs w:val="25"/>
        </w:rPr>
      </w:pPr>
      <w:r w:rsidRPr="00172244">
        <w:rPr>
          <w:sz w:val="25"/>
          <w:szCs w:val="25"/>
        </w:rPr>
        <w:t>К заявлению прилагаю:</w:t>
      </w:r>
    </w:p>
    <w:p w:rsidR="000157CC" w:rsidRPr="00172244" w:rsidRDefault="000157CC" w:rsidP="000157CC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172244">
        <w:rPr>
          <w:sz w:val="25"/>
          <w:szCs w:val="25"/>
        </w:rPr>
        <w:t>1. _________________________________</w:t>
      </w:r>
      <w:r w:rsidR="009C6C17" w:rsidRPr="00172244">
        <w:rPr>
          <w:sz w:val="25"/>
          <w:szCs w:val="25"/>
        </w:rPr>
        <w:t>______________________________________</w:t>
      </w:r>
      <w:r w:rsidRPr="00172244">
        <w:rPr>
          <w:sz w:val="25"/>
          <w:szCs w:val="25"/>
        </w:rPr>
        <w:t>___</w:t>
      </w:r>
    </w:p>
    <w:p w:rsidR="000157CC" w:rsidRPr="00172244" w:rsidRDefault="000157CC" w:rsidP="000157CC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172244">
        <w:rPr>
          <w:sz w:val="25"/>
          <w:szCs w:val="25"/>
        </w:rPr>
        <w:t>2. ____________________________________</w:t>
      </w:r>
      <w:r w:rsidR="009C6C17" w:rsidRPr="00172244">
        <w:rPr>
          <w:sz w:val="25"/>
          <w:szCs w:val="25"/>
        </w:rPr>
        <w:t>______________________________________</w:t>
      </w:r>
    </w:p>
    <w:p w:rsidR="000157CC" w:rsidRPr="00172244" w:rsidRDefault="000157CC" w:rsidP="000157CC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172244">
        <w:rPr>
          <w:sz w:val="25"/>
          <w:szCs w:val="25"/>
        </w:rPr>
        <w:t>3. ____________________________________</w:t>
      </w:r>
      <w:r w:rsidR="009C6C17" w:rsidRPr="00172244">
        <w:rPr>
          <w:sz w:val="25"/>
          <w:szCs w:val="25"/>
        </w:rPr>
        <w:t>______________________________________</w:t>
      </w:r>
    </w:p>
    <w:p w:rsidR="000157CC" w:rsidRPr="00172244" w:rsidRDefault="000157CC" w:rsidP="000157CC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172244">
        <w:rPr>
          <w:sz w:val="25"/>
          <w:szCs w:val="25"/>
        </w:rPr>
        <w:t>4. ____________________________________</w:t>
      </w:r>
      <w:r w:rsidR="009C6C17" w:rsidRPr="00172244">
        <w:rPr>
          <w:sz w:val="25"/>
          <w:szCs w:val="25"/>
        </w:rPr>
        <w:t>______________________________________</w:t>
      </w:r>
    </w:p>
    <w:p w:rsidR="000157CC" w:rsidRPr="000157CC" w:rsidRDefault="000157CC" w:rsidP="000157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0157CC" w:rsidRPr="00172244" w:rsidRDefault="000157CC" w:rsidP="00371D38">
      <w:pPr>
        <w:autoSpaceDE w:val="0"/>
        <w:autoSpaceDN w:val="0"/>
        <w:adjustRightInd w:val="0"/>
        <w:ind w:firstLine="680"/>
        <w:jc w:val="both"/>
        <w:outlineLvl w:val="0"/>
        <w:rPr>
          <w:sz w:val="25"/>
          <w:szCs w:val="25"/>
        </w:rPr>
      </w:pPr>
      <w:r w:rsidRPr="00172244">
        <w:rPr>
          <w:sz w:val="25"/>
          <w:szCs w:val="25"/>
        </w:rPr>
        <w:t>Дополнительная  информация</w:t>
      </w:r>
      <w:r w:rsidR="001345BF" w:rsidRPr="00172244">
        <w:rPr>
          <w:sz w:val="25"/>
          <w:szCs w:val="25"/>
        </w:rPr>
        <w:t>:</w:t>
      </w:r>
      <w:r w:rsidRPr="00172244">
        <w:rPr>
          <w:sz w:val="25"/>
          <w:szCs w:val="25"/>
        </w:rPr>
        <w:t xml:space="preserve">  </w:t>
      </w:r>
      <w:r w:rsidR="000E06A0" w:rsidRPr="00172244">
        <w:rPr>
          <w:sz w:val="25"/>
          <w:szCs w:val="25"/>
        </w:rPr>
        <w:t>_________________________________________</w:t>
      </w:r>
    </w:p>
    <w:p w:rsidR="000157CC" w:rsidRDefault="000157CC" w:rsidP="000157C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5"/>
          <w:szCs w:val="25"/>
        </w:rPr>
      </w:pPr>
      <w:r w:rsidRPr="00172244">
        <w:rPr>
          <w:rFonts w:ascii="Courier New" w:hAnsi="Courier New" w:cs="Courier New"/>
          <w:sz w:val="25"/>
          <w:szCs w:val="25"/>
        </w:rPr>
        <w:t>_________________________________________</w:t>
      </w:r>
      <w:r w:rsidR="00172244">
        <w:rPr>
          <w:rFonts w:ascii="Courier New" w:hAnsi="Courier New" w:cs="Courier New"/>
          <w:sz w:val="25"/>
          <w:szCs w:val="25"/>
        </w:rPr>
        <w:t>______________________</w:t>
      </w:r>
    </w:p>
    <w:p w:rsidR="00172244" w:rsidRDefault="00172244" w:rsidP="000157C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E06A0" w:rsidRDefault="001345BF" w:rsidP="00371D38">
      <w:pPr>
        <w:autoSpaceDE w:val="0"/>
        <w:autoSpaceDN w:val="0"/>
        <w:adjustRightInd w:val="0"/>
        <w:ind w:firstLine="680"/>
        <w:jc w:val="both"/>
        <w:outlineLvl w:val="0"/>
      </w:pPr>
      <w:r>
        <w:t xml:space="preserve">Я, _______________________________________________________________________ </w:t>
      </w:r>
    </w:p>
    <w:p w:rsidR="000E06A0" w:rsidRDefault="000E06A0" w:rsidP="000E06A0">
      <w:pPr>
        <w:autoSpaceDE w:val="0"/>
        <w:autoSpaceDN w:val="0"/>
        <w:adjustRightInd w:val="0"/>
        <w:jc w:val="center"/>
        <w:outlineLvl w:val="0"/>
      </w:pPr>
      <w:r>
        <w:rPr>
          <w:sz w:val="20"/>
          <w:szCs w:val="20"/>
        </w:rPr>
        <w:t>(</w:t>
      </w:r>
      <w:r w:rsidRPr="000157CC">
        <w:rPr>
          <w:sz w:val="20"/>
          <w:szCs w:val="20"/>
        </w:rPr>
        <w:t>указать Ф.И.О</w:t>
      </w:r>
      <w:r>
        <w:rPr>
          <w:sz w:val="20"/>
          <w:szCs w:val="20"/>
        </w:rPr>
        <w:t>.)</w:t>
      </w:r>
    </w:p>
    <w:p w:rsidR="000E06A0" w:rsidRPr="000E06A0" w:rsidRDefault="000E06A0" w:rsidP="000E06A0">
      <w:pPr>
        <w:jc w:val="both"/>
        <w:rPr>
          <w:spacing w:val="-4"/>
          <w:sz w:val="25"/>
          <w:szCs w:val="25"/>
        </w:rPr>
      </w:pPr>
      <w:r w:rsidRPr="000E06A0">
        <w:rPr>
          <w:bCs/>
          <w:spacing w:val="1"/>
          <w:sz w:val="25"/>
          <w:szCs w:val="25"/>
        </w:rPr>
        <w:t xml:space="preserve">свободно, своей волей и в своем интересе </w:t>
      </w:r>
      <w:r w:rsidRPr="000E06A0">
        <w:rPr>
          <w:b/>
          <w:bCs/>
          <w:spacing w:val="1"/>
          <w:sz w:val="25"/>
          <w:szCs w:val="25"/>
        </w:rPr>
        <w:t>даю согласие</w:t>
      </w:r>
      <w:r w:rsidRPr="000E06A0">
        <w:rPr>
          <w:bCs/>
          <w:spacing w:val="1"/>
          <w:sz w:val="25"/>
          <w:szCs w:val="25"/>
        </w:rPr>
        <w:t xml:space="preserve"> </w:t>
      </w:r>
      <w:r w:rsidRPr="000E06A0">
        <w:rPr>
          <w:spacing w:val="1"/>
          <w:sz w:val="25"/>
          <w:szCs w:val="25"/>
        </w:rPr>
        <w:t xml:space="preserve">Оператору обработки персональных данных – Государственному </w:t>
      </w:r>
      <w:r w:rsidRPr="000E06A0">
        <w:rPr>
          <w:sz w:val="25"/>
          <w:szCs w:val="25"/>
        </w:rPr>
        <w:t xml:space="preserve">казенному учреждению Амурской области – </w:t>
      </w:r>
      <w:r w:rsidRPr="000E06A0">
        <w:rPr>
          <w:sz w:val="25"/>
          <w:szCs w:val="25"/>
        </w:rPr>
        <w:lastRenderedPageBreak/>
        <w:t>управлению социальной защиты населения по ___________________________________, расположенному по адресу: ___________________________________________________</w:t>
      </w:r>
      <w:r w:rsidRPr="000E06A0">
        <w:rPr>
          <w:spacing w:val="-4"/>
          <w:sz w:val="25"/>
          <w:szCs w:val="25"/>
        </w:rPr>
        <w:t xml:space="preserve"> </w:t>
      </w:r>
    </w:p>
    <w:p w:rsidR="000E06A0" w:rsidRPr="000E06A0" w:rsidRDefault="000E06A0" w:rsidP="000E06A0">
      <w:pPr>
        <w:jc w:val="both"/>
        <w:rPr>
          <w:sz w:val="25"/>
          <w:szCs w:val="25"/>
        </w:rPr>
      </w:pPr>
      <w:r w:rsidRPr="000E06A0">
        <w:rPr>
          <w:sz w:val="25"/>
          <w:szCs w:val="25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E06A0" w:rsidRPr="000E06A0" w:rsidRDefault="000E06A0" w:rsidP="000E06A0">
      <w:pPr>
        <w:ind w:firstLine="567"/>
        <w:jc w:val="both"/>
        <w:rPr>
          <w:color w:val="000000"/>
          <w:spacing w:val="-5"/>
          <w:sz w:val="25"/>
          <w:szCs w:val="25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E06A0" w:rsidRPr="000E06A0" w:rsidTr="000D000C">
        <w:tc>
          <w:tcPr>
            <w:tcW w:w="534" w:type="dxa"/>
            <w:shd w:val="clear" w:color="auto" w:fill="auto"/>
          </w:tcPr>
          <w:p w:rsidR="000E06A0" w:rsidRPr="000E06A0" w:rsidRDefault="000E06A0" w:rsidP="000E06A0">
            <w:pPr>
              <w:jc w:val="both"/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06A0" w:rsidRPr="000E06A0" w:rsidRDefault="000E06A0" w:rsidP="000E06A0">
            <w:pPr>
              <w:rPr>
                <w:b/>
                <w:sz w:val="25"/>
                <w:szCs w:val="25"/>
              </w:rPr>
            </w:pPr>
          </w:p>
          <w:p w:rsidR="000E06A0" w:rsidRPr="000E06A0" w:rsidRDefault="000E06A0" w:rsidP="000E06A0">
            <w:pPr>
              <w:rPr>
                <w:b/>
                <w:sz w:val="25"/>
                <w:szCs w:val="25"/>
              </w:rPr>
            </w:pPr>
            <w:r w:rsidRPr="000E06A0">
              <w:rPr>
                <w:b/>
                <w:sz w:val="25"/>
                <w:szCs w:val="25"/>
              </w:rPr>
              <w:t>моих персональных данных</w:t>
            </w:r>
          </w:p>
          <w:p w:rsidR="000E06A0" w:rsidRPr="000E06A0" w:rsidRDefault="000E06A0" w:rsidP="000E06A0">
            <w:pPr>
              <w:rPr>
                <w:sz w:val="25"/>
                <w:szCs w:val="25"/>
              </w:rPr>
            </w:pPr>
          </w:p>
        </w:tc>
      </w:tr>
      <w:tr w:rsidR="000E06A0" w:rsidRPr="000E06A0" w:rsidTr="000D000C">
        <w:tc>
          <w:tcPr>
            <w:tcW w:w="534" w:type="dxa"/>
            <w:shd w:val="clear" w:color="auto" w:fill="auto"/>
          </w:tcPr>
          <w:p w:rsidR="000E06A0" w:rsidRPr="000E06A0" w:rsidRDefault="000E06A0" w:rsidP="000E06A0">
            <w:pPr>
              <w:jc w:val="both"/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06A0" w:rsidRPr="000E06A0" w:rsidRDefault="000E06A0" w:rsidP="000E06A0">
            <w:pPr>
              <w:rPr>
                <w:sz w:val="28"/>
              </w:rPr>
            </w:pPr>
          </w:p>
          <w:p w:rsidR="000E06A0" w:rsidRPr="000E06A0" w:rsidRDefault="000E06A0" w:rsidP="000E06A0">
            <w:pPr>
              <w:rPr>
                <w:sz w:val="28"/>
              </w:rPr>
            </w:pPr>
            <w:r w:rsidRPr="000E06A0">
              <w:rPr>
                <w:b/>
                <w:sz w:val="25"/>
                <w:szCs w:val="25"/>
              </w:rPr>
              <w:t>персональных данных представляемого лица</w:t>
            </w:r>
            <w:r w:rsidRPr="000E06A0">
              <w:rPr>
                <w:sz w:val="28"/>
              </w:rPr>
              <w:t xml:space="preserve">___________________________________________________________, </w:t>
            </w:r>
          </w:p>
          <w:p w:rsidR="000E06A0" w:rsidRPr="000E06A0" w:rsidRDefault="000E06A0" w:rsidP="000E06A0">
            <w:pPr>
              <w:rPr>
                <w:sz w:val="20"/>
                <w:szCs w:val="20"/>
              </w:rPr>
            </w:pPr>
            <w:r w:rsidRPr="000E06A0">
              <w:rPr>
                <w:sz w:val="20"/>
                <w:szCs w:val="20"/>
              </w:rPr>
              <w:t xml:space="preserve">                                                            (ФИО представляемого лица)</w:t>
            </w:r>
          </w:p>
          <w:p w:rsidR="000E06A0" w:rsidRPr="000E06A0" w:rsidRDefault="000E06A0" w:rsidP="000E06A0">
            <w:pPr>
              <w:rPr>
                <w:sz w:val="28"/>
              </w:rPr>
            </w:pPr>
            <w:r w:rsidRPr="000E06A0">
              <w:rPr>
                <w:sz w:val="25"/>
                <w:szCs w:val="25"/>
              </w:rPr>
              <w:t xml:space="preserve">представителем которого я являюсь на основании </w:t>
            </w:r>
            <w:r w:rsidRPr="000E06A0">
              <w:rPr>
                <w:sz w:val="28"/>
              </w:rPr>
              <w:t>_________________________________________________________________</w:t>
            </w:r>
          </w:p>
          <w:p w:rsidR="000E06A0" w:rsidRPr="000E06A0" w:rsidRDefault="000E06A0" w:rsidP="000E06A0">
            <w:pPr>
              <w:jc w:val="center"/>
              <w:rPr>
                <w:sz w:val="20"/>
                <w:szCs w:val="20"/>
              </w:rPr>
            </w:pPr>
            <w:r w:rsidRPr="000E06A0">
              <w:rPr>
                <w:sz w:val="20"/>
                <w:szCs w:val="20"/>
              </w:rPr>
              <w:t>(реквизиты доверенности или иного документа,</w:t>
            </w:r>
          </w:p>
          <w:p w:rsidR="000E06A0" w:rsidRPr="000E06A0" w:rsidRDefault="000E06A0" w:rsidP="000E06A0">
            <w:pPr>
              <w:jc w:val="center"/>
              <w:rPr>
                <w:sz w:val="20"/>
                <w:szCs w:val="20"/>
              </w:rPr>
            </w:pPr>
            <w:r w:rsidRPr="000E06A0">
              <w:rPr>
                <w:sz w:val="20"/>
                <w:szCs w:val="20"/>
              </w:rPr>
              <w:t>подтверждающего полномочия представителя</w:t>
            </w:r>
          </w:p>
          <w:p w:rsidR="000E06A0" w:rsidRPr="000E06A0" w:rsidRDefault="000E06A0" w:rsidP="000E06A0">
            <w:pPr>
              <w:jc w:val="center"/>
              <w:rPr>
                <w:sz w:val="28"/>
              </w:rPr>
            </w:pPr>
            <w:r w:rsidRPr="000E06A0">
              <w:rPr>
                <w:sz w:val="20"/>
                <w:szCs w:val="20"/>
              </w:rPr>
              <w:t>субъекта персональных данных)</w:t>
            </w:r>
          </w:p>
        </w:tc>
      </w:tr>
    </w:tbl>
    <w:p w:rsidR="000E06A0" w:rsidRPr="000E06A0" w:rsidRDefault="000E06A0" w:rsidP="000E06A0">
      <w:pPr>
        <w:shd w:val="clear" w:color="auto" w:fill="FFFFFF"/>
        <w:ind w:firstLine="567"/>
        <w:jc w:val="both"/>
        <w:rPr>
          <w:color w:val="000000"/>
          <w:sz w:val="25"/>
          <w:szCs w:val="25"/>
        </w:rPr>
      </w:pPr>
    </w:p>
    <w:p w:rsidR="000E06A0" w:rsidRPr="000E06A0" w:rsidRDefault="000E06A0" w:rsidP="000E06A0">
      <w:pPr>
        <w:shd w:val="clear" w:color="auto" w:fill="FFFFFF"/>
        <w:jc w:val="both"/>
        <w:rPr>
          <w:color w:val="000000"/>
          <w:sz w:val="25"/>
          <w:szCs w:val="25"/>
        </w:rPr>
      </w:pPr>
      <w:r w:rsidRPr="000E06A0">
        <w:rPr>
          <w:color w:val="000000"/>
          <w:sz w:val="25"/>
          <w:szCs w:val="25"/>
        </w:rPr>
        <w:t>Цель обработки персональных данных:</w:t>
      </w:r>
    </w:p>
    <w:p w:rsidR="000E06A0" w:rsidRPr="000E06A0" w:rsidRDefault="000E06A0" w:rsidP="000E06A0">
      <w:pPr>
        <w:shd w:val="clear" w:color="auto" w:fill="FFFFFF"/>
        <w:jc w:val="both"/>
        <w:rPr>
          <w:color w:val="000000"/>
          <w:sz w:val="25"/>
          <w:szCs w:val="25"/>
        </w:rPr>
      </w:pPr>
      <w:r w:rsidRPr="000E06A0">
        <w:rPr>
          <w:color w:val="000000"/>
          <w:sz w:val="25"/>
          <w:szCs w:val="25"/>
        </w:rPr>
        <w:t>предоставление ______________________________________________________________</w:t>
      </w:r>
    </w:p>
    <w:p w:rsidR="000E06A0" w:rsidRPr="000E06A0" w:rsidRDefault="000E06A0" w:rsidP="000E06A0">
      <w:pPr>
        <w:shd w:val="clear" w:color="auto" w:fill="FFFFFF"/>
        <w:ind w:firstLine="567"/>
        <w:jc w:val="center"/>
        <w:rPr>
          <w:sz w:val="20"/>
          <w:szCs w:val="20"/>
        </w:rPr>
      </w:pPr>
      <w:r w:rsidRPr="000E06A0">
        <w:rPr>
          <w:color w:val="000000"/>
          <w:sz w:val="20"/>
          <w:szCs w:val="20"/>
        </w:rPr>
        <w:t>(указать наименование государственной услуги</w:t>
      </w:r>
      <w:r w:rsidRPr="000E06A0">
        <w:rPr>
          <w:color w:val="000000"/>
          <w:spacing w:val="-5"/>
          <w:sz w:val="20"/>
          <w:szCs w:val="20"/>
        </w:rPr>
        <w:t>)</w:t>
      </w:r>
    </w:p>
    <w:p w:rsidR="000E06A0" w:rsidRPr="000E06A0" w:rsidRDefault="000E06A0" w:rsidP="000E06A0">
      <w:pPr>
        <w:shd w:val="clear" w:color="auto" w:fill="FFFFFF"/>
        <w:ind w:firstLine="567"/>
        <w:jc w:val="both"/>
        <w:rPr>
          <w:color w:val="000000"/>
          <w:spacing w:val="-2"/>
          <w:sz w:val="25"/>
          <w:szCs w:val="25"/>
        </w:rPr>
      </w:pPr>
      <w:r w:rsidRPr="000E06A0">
        <w:rPr>
          <w:color w:val="000000"/>
          <w:spacing w:val="-4"/>
          <w:sz w:val="25"/>
          <w:szCs w:val="25"/>
        </w:rPr>
        <w:t xml:space="preserve">В рамках данного согласия даю разрешение на передачу следующих персональных </w:t>
      </w:r>
      <w:r w:rsidRPr="000E06A0">
        <w:rPr>
          <w:color w:val="000000"/>
          <w:spacing w:val="-2"/>
          <w:sz w:val="25"/>
          <w:szCs w:val="25"/>
        </w:rPr>
        <w:t>данных:</w:t>
      </w:r>
    </w:p>
    <w:p w:rsidR="000E06A0" w:rsidRPr="000E06A0" w:rsidRDefault="000E06A0" w:rsidP="000E06A0">
      <w:pPr>
        <w:shd w:val="clear" w:color="auto" w:fill="FFFFFF"/>
        <w:ind w:firstLine="567"/>
        <w:jc w:val="both"/>
        <w:rPr>
          <w:color w:val="000000"/>
          <w:spacing w:val="-2"/>
          <w:sz w:val="25"/>
          <w:szCs w:val="25"/>
        </w:rPr>
      </w:pPr>
      <w:r w:rsidRPr="000E06A0">
        <w:rPr>
          <w:color w:val="000000"/>
          <w:spacing w:val="1"/>
          <w:sz w:val="25"/>
          <w:szCs w:val="25"/>
        </w:rPr>
        <w:t xml:space="preserve">фамилия, имя, отчество (при наличии), гражданство, год, месяц, дата и место рождения, адрес места </w:t>
      </w:r>
      <w:r w:rsidRPr="000E06A0">
        <w:rPr>
          <w:color w:val="000000"/>
          <w:spacing w:val="-5"/>
          <w:sz w:val="25"/>
          <w:szCs w:val="25"/>
        </w:rPr>
        <w:t xml:space="preserve">жительства (пребывания), пол, номер телефона, реквизиты удостоверения личности, реквизиты документа, подтверждающего право на </w:t>
      </w:r>
      <w:r w:rsidRPr="000E06A0">
        <w:rPr>
          <w:color w:val="000000"/>
          <w:spacing w:val="-4"/>
          <w:sz w:val="25"/>
          <w:szCs w:val="25"/>
        </w:rPr>
        <w:t xml:space="preserve">льготу, </w:t>
      </w:r>
      <w:r w:rsidRPr="000E06A0">
        <w:rPr>
          <w:color w:val="000000"/>
          <w:spacing w:val="-5"/>
          <w:sz w:val="25"/>
          <w:szCs w:val="25"/>
        </w:rPr>
        <w:t xml:space="preserve">реквизиты  документа, подтверждающего правовые основания владения и пользования жилым помещением, </w:t>
      </w:r>
      <w:r w:rsidRPr="000E06A0">
        <w:rPr>
          <w:color w:val="000000"/>
          <w:spacing w:val="-4"/>
          <w:sz w:val="25"/>
          <w:szCs w:val="25"/>
        </w:rPr>
        <w:t xml:space="preserve">сведения о трудоустройстве, стаж, семейное положение, социальное </w:t>
      </w:r>
      <w:r w:rsidRPr="000E06A0">
        <w:rPr>
          <w:color w:val="000000"/>
          <w:spacing w:val="1"/>
          <w:sz w:val="25"/>
          <w:szCs w:val="25"/>
        </w:rPr>
        <w:t xml:space="preserve">положение, имущественное положение, ИНН, СНИЛС, степень родства, </w:t>
      </w:r>
      <w:r w:rsidRPr="000E06A0">
        <w:rPr>
          <w:color w:val="000000"/>
          <w:spacing w:val="7"/>
          <w:sz w:val="25"/>
          <w:szCs w:val="25"/>
        </w:rPr>
        <w:t xml:space="preserve">состав семьи, лицевой счет потребителя жилищно-коммунальных услуг, наименование льготной категории, сведения о </w:t>
      </w:r>
      <w:r w:rsidRPr="000E06A0">
        <w:rPr>
          <w:color w:val="000000"/>
          <w:spacing w:val="-4"/>
          <w:sz w:val="25"/>
          <w:szCs w:val="25"/>
        </w:rPr>
        <w:t xml:space="preserve">доходах моих и членов моей семьи, </w:t>
      </w:r>
      <w:r w:rsidRPr="000E06A0">
        <w:rPr>
          <w:color w:val="000000"/>
          <w:spacing w:val="-5"/>
          <w:sz w:val="25"/>
          <w:szCs w:val="25"/>
        </w:rPr>
        <w:t>способ выплаты, выплатная информация.</w:t>
      </w:r>
    </w:p>
    <w:p w:rsidR="000E06A0" w:rsidRPr="000E06A0" w:rsidRDefault="000E06A0" w:rsidP="000E06A0">
      <w:pPr>
        <w:shd w:val="clear" w:color="auto" w:fill="FFFFFF"/>
        <w:ind w:firstLine="567"/>
        <w:jc w:val="both"/>
        <w:rPr>
          <w:sz w:val="28"/>
          <w:szCs w:val="28"/>
        </w:rPr>
      </w:pPr>
      <w:r w:rsidRPr="000E06A0">
        <w:rPr>
          <w:sz w:val="25"/>
          <w:szCs w:val="25"/>
        </w:rPr>
        <w:t>Подтверждаю свое согласие на направление Оператором запросов в органы, организации в целях получения сведений, необходимых для предоставления</w:t>
      </w:r>
      <w:r w:rsidRPr="000E06A0">
        <w:rPr>
          <w:sz w:val="28"/>
          <w:szCs w:val="28"/>
        </w:rPr>
        <w:t xml:space="preserve"> ___________________________________________________________________, </w:t>
      </w:r>
    </w:p>
    <w:p w:rsidR="000E06A0" w:rsidRPr="000E06A0" w:rsidRDefault="000E06A0" w:rsidP="000E06A0">
      <w:pPr>
        <w:shd w:val="clear" w:color="auto" w:fill="FFFFFF"/>
        <w:ind w:firstLine="567"/>
        <w:jc w:val="center"/>
        <w:rPr>
          <w:sz w:val="20"/>
          <w:szCs w:val="20"/>
        </w:rPr>
      </w:pPr>
      <w:r w:rsidRPr="000E06A0">
        <w:rPr>
          <w:color w:val="000000"/>
          <w:sz w:val="20"/>
          <w:szCs w:val="20"/>
        </w:rPr>
        <w:t>(указать наименование государственной услуги</w:t>
      </w:r>
      <w:r w:rsidRPr="000E06A0">
        <w:rPr>
          <w:color w:val="000000"/>
          <w:spacing w:val="-5"/>
          <w:sz w:val="20"/>
          <w:szCs w:val="20"/>
        </w:rPr>
        <w:t>)</w:t>
      </w:r>
    </w:p>
    <w:p w:rsidR="000E06A0" w:rsidRPr="000E06A0" w:rsidRDefault="000E06A0" w:rsidP="000E06A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E06A0" w:rsidRPr="000E06A0" w:rsidRDefault="000E06A0" w:rsidP="000E06A0">
      <w:pPr>
        <w:shd w:val="clear" w:color="auto" w:fill="FFFFFF"/>
        <w:ind w:firstLine="567"/>
        <w:jc w:val="both"/>
        <w:rPr>
          <w:color w:val="000000"/>
          <w:spacing w:val="-6"/>
          <w:sz w:val="25"/>
          <w:szCs w:val="25"/>
        </w:rPr>
      </w:pPr>
      <w:r w:rsidRPr="000E06A0">
        <w:rPr>
          <w:color w:val="000000"/>
          <w:spacing w:val="-6"/>
          <w:sz w:val="25"/>
          <w:szCs w:val="25"/>
        </w:rPr>
        <w:t>Я ознакомлен(а) с тем, что:</w:t>
      </w:r>
    </w:p>
    <w:p w:rsidR="000E06A0" w:rsidRPr="000E06A0" w:rsidRDefault="000E06A0" w:rsidP="000E06A0">
      <w:pPr>
        <w:shd w:val="clear" w:color="auto" w:fill="FFFFFF"/>
        <w:ind w:firstLine="567"/>
        <w:jc w:val="both"/>
        <w:rPr>
          <w:sz w:val="28"/>
        </w:rPr>
      </w:pPr>
    </w:p>
    <w:p w:rsidR="000E06A0" w:rsidRPr="000E06A0" w:rsidRDefault="000E06A0" w:rsidP="000E06A0">
      <w:pPr>
        <w:shd w:val="clear" w:color="auto" w:fill="FFFFFF"/>
        <w:ind w:firstLine="567"/>
        <w:jc w:val="both"/>
        <w:rPr>
          <w:color w:val="000000"/>
          <w:spacing w:val="-4"/>
          <w:sz w:val="25"/>
          <w:szCs w:val="25"/>
        </w:rPr>
      </w:pPr>
      <w:r w:rsidRPr="000E06A0">
        <w:rPr>
          <w:sz w:val="25"/>
          <w:szCs w:val="25"/>
        </w:rPr>
        <w:t xml:space="preserve">1) </w:t>
      </w:r>
      <w:r w:rsidRPr="000E06A0">
        <w:rPr>
          <w:color w:val="000000"/>
          <w:spacing w:val="-4"/>
          <w:sz w:val="25"/>
          <w:szCs w:val="25"/>
        </w:rPr>
        <w:t>согласие действует на период предоставления ______________________________</w:t>
      </w:r>
    </w:p>
    <w:p w:rsidR="000E06A0" w:rsidRPr="000E06A0" w:rsidRDefault="000E06A0" w:rsidP="000E06A0">
      <w:pPr>
        <w:shd w:val="clear" w:color="auto" w:fill="FFFFFF"/>
        <w:jc w:val="both"/>
        <w:rPr>
          <w:color w:val="000000"/>
          <w:spacing w:val="-4"/>
          <w:sz w:val="25"/>
          <w:szCs w:val="25"/>
        </w:rPr>
      </w:pPr>
      <w:r w:rsidRPr="000E06A0">
        <w:rPr>
          <w:color w:val="000000"/>
          <w:spacing w:val="-4"/>
          <w:sz w:val="25"/>
          <w:szCs w:val="25"/>
        </w:rPr>
        <w:t>______________________________________________________________________________;</w:t>
      </w:r>
    </w:p>
    <w:p w:rsidR="000E06A0" w:rsidRPr="000E06A0" w:rsidRDefault="000E06A0" w:rsidP="000E06A0">
      <w:pPr>
        <w:shd w:val="clear" w:color="auto" w:fill="FFFFFF"/>
        <w:ind w:firstLine="567"/>
        <w:jc w:val="center"/>
        <w:rPr>
          <w:color w:val="000000"/>
          <w:spacing w:val="-5"/>
          <w:sz w:val="20"/>
          <w:szCs w:val="20"/>
        </w:rPr>
      </w:pPr>
      <w:r w:rsidRPr="000E06A0">
        <w:rPr>
          <w:color w:val="000000"/>
          <w:sz w:val="20"/>
          <w:szCs w:val="20"/>
        </w:rPr>
        <w:t>(указать наименование государственной услуги</w:t>
      </w:r>
      <w:r w:rsidRPr="000E06A0">
        <w:rPr>
          <w:color w:val="000000"/>
          <w:spacing w:val="-5"/>
          <w:sz w:val="20"/>
          <w:szCs w:val="20"/>
        </w:rPr>
        <w:t>)</w:t>
      </w:r>
    </w:p>
    <w:p w:rsidR="000E06A0" w:rsidRPr="000E06A0" w:rsidRDefault="000E06A0" w:rsidP="000E06A0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0E06A0" w:rsidRPr="000E06A0" w:rsidRDefault="000E06A0" w:rsidP="000E06A0">
      <w:pPr>
        <w:ind w:firstLine="567"/>
        <w:jc w:val="both"/>
        <w:rPr>
          <w:sz w:val="25"/>
          <w:szCs w:val="25"/>
        </w:rPr>
      </w:pPr>
      <w:r w:rsidRPr="000E06A0">
        <w:rPr>
          <w:sz w:val="25"/>
          <w:szCs w:val="25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0E06A0" w:rsidRPr="000E06A0" w:rsidRDefault="000E06A0" w:rsidP="000E06A0">
      <w:pPr>
        <w:ind w:firstLine="567"/>
        <w:jc w:val="both"/>
        <w:rPr>
          <w:sz w:val="25"/>
          <w:szCs w:val="25"/>
        </w:rPr>
      </w:pPr>
      <w:r w:rsidRPr="000E06A0">
        <w:rPr>
          <w:sz w:val="25"/>
          <w:szCs w:val="25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</w:t>
      </w:r>
      <w:r w:rsidRPr="000E06A0">
        <w:rPr>
          <w:sz w:val="25"/>
          <w:szCs w:val="25"/>
        </w:rPr>
        <w:lastRenderedPageBreak/>
        <w:t>указанных в пунктах 2–11 части 1 статьи 6, части 2 статьи 10 и части 2 статьи 11 Федерального закона от 27.07.2006 № 152-ФЗ «О персональных данных»;</w:t>
      </w:r>
    </w:p>
    <w:p w:rsidR="000E06A0" w:rsidRPr="000E06A0" w:rsidRDefault="000E06A0" w:rsidP="000E06A0">
      <w:pPr>
        <w:ind w:firstLine="567"/>
        <w:jc w:val="both"/>
        <w:rPr>
          <w:sz w:val="25"/>
          <w:szCs w:val="25"/>
        </w:rPr>
      </w:pPr>
      <w:r w:rsidRPr="000E06A0">
        <w:rPr>
          <w:sz w:val="25"/>
          <w:szCs w:val="25"/>
        </w:rPr>
        <w:t>4) после прекращения предоставления государственной услуги персональные данные хранятся у Оператора в течение срока хранения документов, предусмотренных законодательством Российской Федерации;</w:t>
      </w:r>
    </w:p>
    <w:p w:rsidR="000E06A0" w:rsidRPr="000E06A0" w:rsidRDefault="000E06A0" w:rsidP="000E06A0">
      <w:pPr>
        <w:ind w:firstLine="567"/>
        <w:jc w:val="both"/>
        <w:rPr>
          <w:sz w:val="25"/>
          <w:szCs w:val="25"/>
        </w:rPr>
      </w:pPr>
      <w:r w:rsidRPr="000E06A0">
        <w:rPr>
          <w:sz w:val="25"/>
          <w:szCs w:val="25"/>
        </w:rPr>
        <w:t>5) персональные данные, предоставляемые в отношении третьих лиц, будут обрабатываться только в целях осуществления и выполнения Оператором полномочий и обязанностей, возложенных на него законодательством Российской Федерации, Амурской области.</w:t>
      </w:r>
    </w:p>
    <w:p w:rsidR="000E06A0" w:rsidRPr="000E06A0" w:rsidRDefault="000E06A0" w:rsidP="000E06A0">
      <w:pPr>
        <w:shd w:val="clear" w:color="auto" w:fill="FFFFFF"/>
        <w:ind w:firstLine="567"/>
        <w:jc w:val="both"/>
        <w:rPr>
          <w:color w:val="000000"/>
          <w:spacing w:val="-4"/>
          <w:sz w:val="25"/>
          <w:szCs w:val="25"/>
        </w:rPr>
      </w:pPr>
    </w:p>
    <w:p w:rsidR="000E06A0" w:rsidRPr="000E06A0" w:rsidRDefault="000E06A0" w:rsidP="000E06A0">
      <w:pPr>
        <w:ind w:firstLine="709"/>
        <w:rPr>
          <w:sz w:val="25"/>
          <w:szCs w:val="25"/>
        </w:rPr>
      </w:pPr>
    </w:p>
    <w:p w:rsidR="000157CC" w:rsidRPr="000157CC" w:rsidRDefault="000157CC" w:rsidP="000157CC">
      <w:pPr>
        <w:autoSpaceDE w:val="0"/>
        <w:autoSpaceDN w:val="0"/>
        <w:adjustRightInd w:val="0"/>
        <w:jc w:val="both"/>
        <w:outlineLvl w:val="0"/>
      </w:pPr>
    </w:p>
    <w:p w:rsidR="000157CC" w:rsidRPr="000157CC" w:rsidRDefault="000157CC" w:rsidP="000157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157CC">
        <w:rPr>
          <w:sz w:val="20"/>
          <w:szCs w:val="20"/>
        </w:rPr>
        <w:t>_______________________/_____________/</w:t>
      </w:r>
      <w:r w:rsidR="00371D38" w:rsidRPr="00371D38">
        <w:rPr>
          <w:sz w:val="20"/>
          <w:szCs w:val="20"/>
        </w:rPr>
        <w:t xml:space="preserve">         </w:t>
      </w:r>
      <w:r w:rsidR="00371D38">
        <w:rPr>
          <w:sz w:val="20"/>
          <w:szCs w:val="20"/>
        </w:rPr>
        <w:t xml:space="preserve">                              </w:t>
      </w:r>
      <w:r w:rsidR="00371D38" w:rsidRPr="00371D38">
        <w:rPr>
          <w:sz w:val="20"/>
          <w:szCs w:val="20"/>
        </w:rPr>
        <w:t xml:space="preserve"> </w:t>
      </w:r>
      <w:r w:rsidR="00371D38" w:rsidRPr="00371D38">
        <w:t xml:space="preserve"> </w:t>
      </w:r>
      <w:r w:rsidR="00371D38" w:rsidRPr="00172244">
        <w:rPr>
          <w:sz w:val="25"/>
          <w:szCs w:val="25"/>
        </w:rPr>
        <w:t>«</w:t>
      </w:r>
      <w:r w:rsidRPr="00172244">
        <w:rPr>
          <w:sz w:val="25"/>
          <w:szCs w:val="25"/>
        </w:rPr>
        <w:t>_</w:t>
      </w:r>
      <w:r w:rsidR="00371D38" w:rsidRPr="00172244">
        <w:rPr>
          <w:sz w:val="25"/>
          <w:szCs w:val="25"/>
        </w:rPr>
        <w:t>__</w:t>
      </w:r>
      <w:r w:rsidRPr="00172244">
        <w:rPr>
          <w:sz w:val="25"/>
          <w:szCs w:val="25"/>
        </w:rPr>
        <w:t>_</w:t>
      </w:r>
      <w:r w:rsidR="00371D38" w:rsidRPr="00172244">
        <w:rPr>
          <w:sz w:val="25"/>
          <w:szCs w:val="25"/>
        </w:rPr>
        <w:t>»</w:t>
      </w:r>
      <w:r w:rsidRPr="00172244">
        <w:rPr>
          <w:sz w:val="25"/>
          <w:szCs w:val="25"/>
        </w:rPr>
        <w:t xml:space="preserve"> ____</w:t>
      </w:r>
      <w:r w:rsidR="00371D38" w:rsidRPr="00172244">
        <w:rPr>
          <w:sz w:val="25"/>
          <w:szCs w:val="25"/>
        </w:rPr>
        <w:t>_</w:t>
      </w:r>
      <w:r w:rsidRPr="00172244">
        <w:rPr>
          <w:sz w:val="25"/>
          <w:szCs w:val="25"/>
        </w:rPr>
        <w:t>________ 20</w:t>
      </w:r>
      <w:r w:rsidR="00371D38" w:rsidRPr="00172244">
        <w:rPr>
          <w:sz w:val="25"/>
          <w:szCs w:val="25"/>
        </w:rPr>
        <w:t>__</w:t>
      </w:r>
      <w:r w:rsidRPr="00172244">
        <w:rPr>
          <w:sz w:val="25"/>
          <w:szCs w:val="25"/>
        </w:rPr>
        <w:t>_ года</w:t>
      </w:r>
    </w:p>
    <w:p w:rsidR="000157CC" w:rsidRPr="000157CC" w:rsidRDefault="000157CC" w:rsidP="000157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157CC">
        <w:rPr>
          <w:sz w:val="20"/>
          <w:szCs w:val="20"/>
        </w:rPr>
        <w:t xml:space="preserve">  </w:t>
      </w:r>
      <w:r w:rsidR="00371D38">
        <w:rPr>
          <w:sz w:val="20"/>
          <w:szCs w:val="20"/>
        </w:rPr>
        <w:t xml:space="preserve">   </w:t>
      </w:r>
      <w:r w:rsidRPr="000157CC">
        <w:rPr>
          <w:sz w:val="20"/>
          <w:szCs w:val="20"/>
        </w:rPr>
        <w:t>(подпись заявителя)</w:t>
      </w:r>
      <w:r w:rsidR="00172244">
        <w:rPr>
          <w:sz w:val="20"/>
          <w:szCs w:val="20"/>
        </w:rPr>
        <w:t xml:space="preserve"> </w:t>
      </w:r>
      <w:r w:rsidRPr="000157CC">
        <w:rPr>
          <w:sz w:val="20"/>
          <w:szCs w:val="20"/>
        </w:rPr>
        <w:t xml:space="preserve">     </w:t>
      </w:r>
      <w:r w:rsidR="00371D38">
        <w:rPr>
          <w:sz w:val="20"/>
          <w:szCs w:val="20"/>
        </w:rPr>
        <w:t xml:space="preserve">      </w:t>
      </w:r>
      <w:r w:rsidRPr="000157CC">
        <w:rPr>
          <w:sz w:val="20"/>
          <w:szCs w:val="20"/>
        </w:rPr>
        <w:t>(фамилия)</w:t>
      </w:r>
    </w:p>
    <w:p w:rsidR="000157CC" w:rsidRDefault="000157CC" w:rsidP="000157C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71D38" w:rsidRPr="000157CC" w:rsidRDefault="00371D38" w:rsidP="000157C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157CC" w:rsidRDefault="000157CC" w:rsidP="000157C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157CC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  <w:r w:rsidR="006A48FA" w:rsidRPr="000157CC">
        <w:rPr>
          <w:rFonts w:ascii="Courier New" w:hAnsi="Courier New" w:cs="Courier New"/>
          <w:sz w:val="20"/>
          <w:szCs w:val="20"/>
        </w:rPr>
        <w:t>---</w:t>
      </w:r>
      <w:r w:rsidR="006A48FA">
        <w:rPr>
          <w:rFonts w:ascii="Courier New" w:hAnsi="Courier New" w:cs="Courier New"/>
          <w:sz w:val="20"/>
          <w:szCs w:val="20"/>
        </w:rPr>
        <w:t>-</w:t>
      </w:r>
    </w:p>
    <w:p w:rsidR="006A48FA" w:rsidRPr="006A48FA" w:rsidRDefault="006A48FA" w:rsidP="006A48F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6A48FA">
        <w:rPr>
          <w:sz w:val="20"/>
          <w:szCs w:val="20"/>
        </w:rPr>
        <w:t>линия отреза</w:t>
      </w:r>
      <w:r>
        <w:rPr>
          <w:sz w:val="20"/>
          <w:szCs w:val="20"/>
        </w:rPr>
        <w:t>)</w:t>
      </w:r>
    </w:p>
    <w:p w:rsidR="000157CC" w:rsidRDefault="000157CC" w:rsidP="000157CC">
      <w:pPr>
        <w:autoSpaceDE w:val="0"/>
        <w:autoSpaceDN w:val="0"/>
        <w:adjustRightInd w:val="0"/>
        <w:jc w:val="both"/>
        <w:outlineLvl w:val="0"/>
      </w:pPr>
    </w:p>
    <w:p w:rsidR="006A48FA" w:rsidRPr="006A48FA" w:rsidRDefault="006A48FA" w:rsidP="006A48FA">
      <w:pPr>
        <w:autoSpaceDE w:val="0"/>
        <w:autoSpaceDN w:val="0"/>
        <w:adjustRightInd w:val="0"/>
        <w:jc w:val="center"/>
        <w:outlineLvl w:val="0"/>
        <w:rPr>
          <w:sz w:val="25"/>
          <w:szCs w:val="25"/>
        </w:rPr>
      </w:pPr>
      <w:r w:rsidRPr="006A48FA">
        <w:rPr>
          <w:sz w:val="25"/>
          <w:szCs w:val="25"/>
        </w:rPr>
        <w:t>Расписка-уведомление</w:t>
      </w:r>
    </w:p>
    <w:p w:rsidR="006A48FA" w:rsidRPr="000157CC" w:rsidRDefault="006A48FA" w:rsidP="000157CC">
      <w:pPr>
        <w:autoSpaceDE w:val="0"/>
        <w:autoSpaceDN w:val="0"/>
        <w:adjustRightInd w:val="0"/>
        <w:jc w:val="both"/>
        <w:outlineLvl w:val="0"/>
      </w:pPr>
    </w:p>
    <w:p w:rsidR="000157CC" w:rsidRPr="00172244" w:rsidRDefault="000157CC" w:rsidP="000157CC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172244">
        <w:rPr>
          <w:sz w:val="25"/>
          <w:szCs w:val="25"/>
        </w:rPr>
        <w:t>Заявление и документы в количестве ____ шт. приняты:</w:t>
      </w:r>
    </w:p>
    <w:p w:rsidR="006A48FA" w:rsidRPr="000157CC" w:rsidRDefault="000157CC" w:rsidP="006A48F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0157CC">
        <w:t>_____________________________/_____________/</w:t>
      </w:r>
      <w:r w:rsidR="00371D38">
        <w:t xml:space="preserve">   </w:t>
      </w:r>
      <w:r w:rsidR="006A48FA">
        <w:t xml:space="preserve">    </w:t>
      </w:r>
      <w:r w:rsidR="00371D38">
        <w:t xml:space="preserve"> </w:t>
      </w:r>
      <w:r w:rsidR="006A48FA" w:rsidRPr="00172244">
        <w:rPr>
          <w:sz w:val="25"/>
          <w:szCs w:val="25"/>
        </w:rPr>
        <w:t>«____» _____________ 20___ года</w:t>
      </w:r>
    </w:p>
    <w:p w:rsidR="000157CC" w:rsidRPr="000157CC" w:rsidRDefault="00371D38" w:rsidP="000157C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157CC" w:rsidRPr="000157CC">
        <w:rPr>
          <w:sz w:val="20"/>
          <w:szCs w:val="20"/>
        </w:rPr>
        <w:t xml:space="preserve"> (подпись должностного лица)  </w:t>
      </w:r>
      <w:r>
        <w:rPr>
          <w:sz w:val="20"/>
          <w:szCs w:val="20"/>
        </w:rPr>
        <w:t xml:space="preserve">           </w:t>
      </w:r>
      <w:r w:rsidR="000157CC" w:rsidRPr="000157CC">
        <w:rPr>
          <w:sz w:val="20"/>
          <w:szCs w:val="20"/>
        </w:rPr>
        <w:t xml:space="preserve"> (фамилия)</w:t>
      </w:r>
    </w:p>
    <w:p w:rsidR="000157CC" w:rsidRPr="000157CC" w:rsidRDefault="000157CC" w:rsidP="000157CC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157CC" w:rsidRPr="006A48FA" w:rsidRDefault="000157CC" w:rsidP="00371D38">
      <w:pPr>
        <w:autoSpaceDE w:val="0"/>
        <w:autoSpaceDN w:val="0"/>
        <w:adjustRightInd w:val="0"/>
        <w:jc w:val="right"/>
        <w:outlineLvl w:val="0"/>
        <w:rPr>
          <w:sz w:val="25"/>
          <w:szCs w:val="25"/>
        </w:rPr>
      </w:pPr>
      <w:r w:rsidRPr="006A48FA">
        <w:rPr>
          <w:sz w:val="25"/>
          <w:szCs w:val="25"/>
        </w:rPr>
        <w:t xml:space="preserve">                                                  Регистрационный </w:t>
      </w:r>
      <w:r w:rsidR="00371D38" w:rsidRPr="006A48FA">
        <w:rPr>
          <w:sz w:val="25"/>
          <w:szCs w:val="25"/>
        </w:rPr>
        <w:t>№</w:t>
      </w:r>
      <w:r w:rsidRPr="006A48FA">
        <w:rPr>
          <w:sz w:val="25"/>
          <w:szCs w:val="25"/>
        </w:rPr>
        <w:t xml:space="preserve"> _______</w:t>
      </w:r>
    </w:p>
    <w:p w:rsidR="00C15746" w:rsidRPr="00A76BEC" w:rsidRDefault="00C15746" w:rsidP="00C15746">
      <w:pPr>
        <w:jc w:val="center"/>
        <w:rPr>
          <w:b/>
          <w:bCs/>
          <w:sz w:val="28"/>
          <w:szCs w:val="28"/>
        </w:rPr>
      </w:pPr>
    </w:p>
    <w:p w:rsidR="00C15746" w:rsidRPr="00A76BEC" w:rsidRDefault="00C15746" w:rsidP="0016007F">
      <w:pPr>
        <w:jc w:val="both"/>
        <w:rPr>
          <w:sz w:val="28"/>
          <w:szCs w:val="28"/>
        </w:rPr>
      </w:pPr>
    </w:p>
    <w:p w:rsidR="00773AAD" w:rsidRPr="00A76BEC" w:rsidRDefault="00773AAD" w:rsidP="0016007F">
      <w:pPr>
        <w:jc w:val="both"/>
        <w:rPr>
          <w:sz w:val="28"/>
          <w:szCs w:val="28"/>
        </w:rPr>
      </w:pPr>
    </w:p>
    <w:p w:rsidR="00773AAD" w:rsidRPr="00A76BEC" w:rsidRDefault="00773AAD" w:rsidP="0016007F">
      <w:pPr>
        <w:jc w:val="both"/>
        <w:rPr>
          <w:sz w:val="28"/>
          <w:szCs w:val="28"/>
        </w:rPr>
      </w:pPr>
    </w:p>
    <w:p w:rsidR="00773AAD" w:rsidRPr="00A76BEC" w:rsidRDefault="00773AAD" w:rsidP="0016007F">
      <w:pPr>
        <w:jc w:val="both"/>
        <w:rPr>
          <w:sz w:val="28"/>
          <w:szCs w:val="28"/>
        </w:rPr>
      </w:pPr>
    </w:p>
    <w:p w:rsidR="00773AAD" w:rsidRPr="00A76BEC" w:rsidRDefault="00773AAD" w:rsidP="0016007F">
      <w:pPr>
        <w:jc w:val="both"/>
        <w:rPr>
          <w:sz w:val="28"/>
          <w:szCs w:val="28"/>
        </w:rPr>
      </w:pPr>
    </w:p>
    <w:p w:rsidR="00773AAD" w:rsidRDefault="00773AAD" w:rsidP="0016007F">
      <w:pPr>
        <w:jc w:val="both"/>
        <w:rPr>
          <w:sz w:val="28"/>
          <w:szCs w:val="28"/>
        </w:rPr>
      </w:pPr>
    </w:p>
    <w:p w:rsidR="00371D38" w:rsidRDefault="00371D38" w:rsidP="0016007F">
      <w:pPr>
        <w:jc w:val="both"/>
        <w:rPr>
          <w:sz w:val="28"/>
          <w:szCs w:val="28"/>
        </w:rPr>
      </w:pPr>
    </w:p>
    <w:p w:rsidR="00371D38" w:rsidRDefault="00371D38" w:rsidP="0016007F">
      <w:pPr>
        <w:jc w:val="both"/>
        <w:rPr>
          <w:sz w:val="28"/>
          <w:szCs w:val="28"/>
        </w:rPr>
      </w:pPr>
    </w:p>
    <w:p w:rsidR="00371D38" w:rsidRDefault="00371D38" w:rsidP="0016007F">
      <w:pPr>
        <w:jc w:val="both"/>
        <w:rPr>
          <w:sz w:val="28"/>
          <w:szCs w:val="28"/>
        </w:rPr>
      </w:pPr>
    </w:p>
    <w:p w:rsidR="00371D38" w:rsidRDefault="00371D38" w:rsidP="0016007F">
      <w:pPr>
        <w:jc w:val="both"/>
        <w:rPr>
          <w:sz w:val="28"/>
          <w:szCs w:val="28"/>
        </w:rPr>
      </w:pPr>
    </w:p>
    <w:p w:rsidR="00371D38" w:rsidRDefault="00371D38" w:rsidP="0016007F">
      <w:pPr>
        <w:jc w:val="both"/>
        <w:rPr>
          <w:sz w:val="28"/>
          <w:szCs w:val="28"/>
        </w:rPr>
      </w:pPr>
    </w:p>
    <w:p w:rsidR="00371D38" w:rsidRDefault="00371D38" w:rsidP="0016007F">
      <w:pPr>
        <w:jc w:val="both"/>
        <w:rPr>
          <w:sz w:val="28"/>
          <w:szCs w:val="28"/>
        </w:rPr>
      </w:pPr>
    </w:p>
    <w:p w:rsidR="00371D38" w:rsidRDefault="00371D38" w:rsidP="0016007F">
      <w:pPr>
        <w:jc w:val="both"/>
        <w:rPr>
          <w:sz w:val="28"/>
          <w:szCs w:val="28"/>
        </w:rPr>
      </w:pPr>
    </w:p>
    <w:p w:rsidR="00371D38" w:rsidRDefault="00371D38" w:rsidP="0016007F">
      <w:pPr>
        <w:jc w:val="both"/>
        <w:rPr>
          <w:sz w:val="28"/>
          <w:szCs w:val="28"/>
        </w:rPr>
      </w:pPr>
    </w:p>
    <w:p w:rsidR="00371D38" w:rsidRDefault="00371D38" w:rsidP="0016007F">
      <w:pPr>
        <w:jc w:val="both"/>
        <w:rPr>
          <w:sz w:val="28"/>
          <w:szCs w:val="28"/>
        </w:rPr>
      </w:pPr>
    </w:p>
    <w:p w:rsidR="00371D38" w:rsidRDefault="00371D38" w:rsidP="0016007F">
      <w:pPr>
        <w:jc w:val="both"/>
        <w:rPr>
          <w:sz w:val="28"/>
          <w:szCs w:val="28"/>
        </w:rPr>
      </w:pPr>
    </w:p>
    <w:p w:rsidR="005F0B7F" w:rsidRDefault="005F0B7F" w:rsidP="0016007F">
      <w:pPr>
        <w:jc w:val="both"/>
        <w:rPr>
          <w:sz w:val="28"/>
          <w:szCs w:val="28"/>
        </w:rPr>
      </w:pPr>
    </w:p>
    <w:p w:rsidR="005F0B7F" w:rsidRDefault="005F0B7F" w:rsidP="0016007F">
      <w:pPr>
        <w:jc w:val="both"/>
        <w:rPr>
          <w:sz w:val="28"/>
          <w:szCs w:val="28"/>
        </w:rPr>
      </w:pPr>
    </w:p>
    <w:p w:rsidR="005F0B7F" w:rsidRDefault="005F0B7F" w:rsidP="0016007F">
      <w:pPr>
        <w:jc w:val="both"/>
        <w:rPr>
          <w:sz w:val="28"/>
          <w:szCs w:val="28"/>
        </w:rPr>
      </w:pPr>
    </w:p>
    <w:p w:rsidR="005F0B7F" w:rsidRDefault="005F0B7F" w:rsidP="0016007F">
      <w:pPr>
        <w:jc w:val="both"/>
        <w:rPr>
          <w:sz w:val="28"/>
          <w:szCs w:val="28"/>
        </w:rPr>
      </w:pPr>
    </w:p>
    <w:p w:rsidR="005F0B7F" w:rsidRDefault="005F0B7F" w:rsidP="0016007F">
      <w:pPr>
        <w:jc w:val="both"/>
        <w:rPr>
          <w:sz w:val="28"/>
          <w:szCs w:val="28"/>
        </w:rPr>
      </w:pPr>
    </w:p>
    <w:p w:rsidR="005F0B7F" w:rsidRDefault="005F0B7F" w:rsidP="0016007F">
      <w:pPr>
        <w:jc w:val="both"/>
        <w:rPr>
          <w:sz w:val="28"/>
          <w:szCs w:val="28"/>
        </w:rPr>
      </w:pPr>
    </w:p>
    <w:p w:rsidR="00371D38" w:rsidRDefault="00371D38" w:rsidP="00371D38">
      <w:pPr>
        <w:pStyle w:val="2"/>
        <w:keepNext w:val="0"/>
        <w:pageBreakBefore w:val="0"/>
        <w:widowControl w:val="0"/>
        <w:tabs>
          <w:tab w:val="left" w:pos="6521"/>
        </w:tabs>
        <w:ind w:left="5103"/>
        <w:contextualSpacing/>
        <w:rPr>
          <w:rFonts w:ascii="Times New Roman" w:hAnsi="Times New Roman" w:cs="Times New Roman"/>
          <w:b w:val="0"/>
          <w:i w:val="0"/>
        </w:rPr>
      </w:pPr>
      <w:r w:rsidRPr="00222666">
        <w:rPr>
          <w:rFonts w:ascii="Times New Roman" w:hAnsi="Times New Roman" w:cs="Times New Roman"/>
          <w:b w:val="0"/>
          <w:i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4</w:t>
      </w:r>
    </w:p>
    <w:p w:rsidR="00371D38" w:rsidRPr="00222666" w:rsidRDefault="00371D38" w:rsidP="00371D38">
      <w:pPr>
        <w:pStyle w:val="2"/>
        <w:keepNext w:val="0"/>
        <w:pageBreakBefore w:val="0"/>
        <w:widowControl w:val="0"/>
        <w:tabs>
          <w:tab w:val="left" w:pos="6521"/>
        </w:tabs>
        <w:ind w:left="5103"/>
        <w:contextualSpacing/>
        <w:rPr>
          <w:rFonts w:ascii="Times New Roman" w:hAnsi="Times New Roman" w:cs="Times New Roman"/>
          <w:b w:val="0"/>
          <w:i w:val="0"/>
        </w:rPr>
      </w:pPr>
      <w:r w:rsidRPr="00222666">
        <w:rPr>
          <w:rFonts w:ascii="Times New Roman" w:hAnsi="Times New Roman" w:cs="Times New Roman"/>
          <w:b w:val="0"/>
          <w:i w:val="0"/>
        </w:rPr>
        <w:t xml:space="preserve">к </w:t>
      </w:r>
      <w:r>
        <w:rPr>
          <w:rFonts w:ascii="Times New Roman" w:hAnsi="Times New Roman" w:cs="Times New Roman"/>
          <w:b w:val="0"/>
          <w:i w:val="0"/>
        </w:rPr>
        <w:t>А</w:t>
      </w:r>
      <w:r w:rsidR="00BE18E1">
        <w:rPr>
          <w:rFonts w:ascii="Times New Roman" w:hAnsi="Times New Roman" w:cs="Times New Roman"/>
          <w:b w:val="0"/>
          <w:i w:val="0"/>
        </w:rPr>
        <w:t>дминистративному р</w:t>
      </w:r>
      <w:r w:rsidRPr="00222666">
        <w:rPr>
          <w:rFonts w:ascii="Times New Roman" w:hAnsi="Times New Roman" w:cs="Times New Roman"/>
          <w:b w:val="0"/>
          <w:i w:val="0"/>
        </w:rPr>
        <w:t>егламенту</w:t>
      </w:r>
    </w:p>
    <w:p w:rsidR="002C1D7A" w:rsidRPr="007814CA" w:rsidRDefault="002C1D7A" w:rsidP="002C1D7A">
      <w:pPr>
        <w:widowControl w:val="0"/>
        <w:autoSpaceDE w:val="0"/>
        <w:autoSpaceDN w:val="0"/>
        <w:adjustRightInd w:val="0"/>
        <w:ind w:left="-61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814CA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</w:t>
      </w:r>
    </w:p>
    <w:p w:rsidR="002C1D7A" w:rsidRPr="007814CA" w:rsidRDefault="002C1D7A" w:rsidP="002C1D7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7814CA">
        <w:rPr>
          <w:rFonts w:eastAsiaTheme="minorHAnsi"/>
          <w:bCs/>
          <w:sz w:val="22"/>
          <w:szCs w:val="22"/>
          <w:lang w:eastAsia="en-US"/>
        </w:rPr>
        <w:t>(наименование ГКУ-УСЗН)</w:t>
      </w:r>
    </w:p>
    <w:p w:rsidR="002C1D7A" w:rsidRPr="007814CA" w:rsidRDefault="002C1D7A" w:rsidP="002C1D7A">
      <w:pPr>
        <w:spacing w:after="200"/>
        <w:ind w:left="482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C1D7A" w:rsidRPr="007814CA" w:rsidRDefault="002C1D7A" w:rsidP="002C1D7A">
      <w:pPr>
        <w:spacing w:after="200"/>
        <w:ind w:left="4820"/>
        <w:jc w:val="both"/>
        <w:rPr>
          <w:rFonts w:eastAsiaTheme="minorHAnsi"/>
          <w:bCs/>
          <w:sz w:val="28"/>
          <w:szCs w:val="28"/>
          <w:lang w:eastAsia="en-US"/>
        </w:rPr>
      </w:pPr>
      <w:r w:rsidRPr="007814CA">
        <w:rPr>
          <w:rFonts w:eastAsiaTheme="minorHAnsi"/>
          <w:bCs/>
          <w:sz w:val="28"/>
          <w:szCs w:val="28"/>
          <w:lang w:eastAsia="en-US"/>
        </w:rPr>
        <w:t>Кому: ______________________________</w:t>
      </w:r>
    </w:p>
    <w:p w:rsidR="002C1D7A" w:rsidRPr="007814CA" w:rsidRDefault="002C1D7A" w:rsidP="002C1D7A">
      <w:pPr>
        <w:widowControl w:val="0"/>
        <w:spacing w:after="200" w:line="192" w:lineRule="auto"/>
        <w:ind w:left="4820"/>
        <w:jc w:val="center"/>
        <w:rPr>
          <w:rFonts w:eastAsiaTheme="minorHAnsi"/>
          <w:bCs/>
          <w:i/>
          <w:sz w:val="22"/>
          <w:szCs w:val="22"/>
          <w:lang w:eastAsia="en-US"/>
        </w:rPr>
      </w:pPr>
      <w:r w:rsidRPr="007814CA">
        <w:rPr>
          <w:rFonts w:eastAsiaTheme="minorHAnsi"/>
          <w:bCs/>
          <w:i/>
          <w:sz w:val="22"/>
          <w:szCs w:val="22"/>
          <w:lang w:eastAsia="en-US"/>
        </w:rPr>
        <w:t>(фамилия, имя, отчество)</w:t>
      </w:r>
    </w:p>
    <w:p w:rsidR="002C1D7A" w:rsidRPr="007814CA" w:rsidRDefault="002C1D7A" w:rsidP="002C1D7A">
      <w:pPr>
        <w:spacing w:after="200"/>
        <w:ind w:left="4820"/>
        <w:jc w:val="both"/>
        <w:rPr>
          <w:rFonts w:eastAsiaTheme="minorHAnsi"/>
          <w:bCs/>
          <w:sz w:val="28"/>
          <w:szCs w:val="28"/>
          <w:lang w:eastAsia="en-US"/>
        </w:rPr>
      </w:pPr>
      <w:r w:rsidRPr="007814CA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</w:t>
      </w:r>
    </w:p>
    <w:p w:rsidR="002C1D7A" w:rsidRPr="007814CA" w:rsidRDefault="002C1D7A" w:rsidP="002C1D7A">
      <w:pPr>
        <w:spacing w:after="200" w:line="192" w:lineRule="auto"/>
        <w:ind w:left="4820"/>
        <w:jc w:val="center"/>
        <w:rPr>
          <w:rFonts w:eastAsiaTheme="minorHAnsi"/>
          <w:bCs/>
          <w:i/>
          <w:sz w:val="22"/>
          <w:szCs w:val="22"/>
          <w:lang w:eastAsia="en-US"/>
        </w:rPr>
      </w:pPr>
      <w:r w:rsidRPr="007814CA">
        <w:rPr>
          <w:rFonts w:eastAsiaTheme="minorHAnsi"/>
          <w:bCs/>
          <w:i/>
          <w:sz w:val="22"/>
          <w:szCs w:val="22"/>
          <w:lang w:eastAsia="en-US"/>
        </w:rPr>
        <w:t>(почтовый адрес)</w:t>
      </w:r>
    </w:p>
    <w:p w:rsidR="002C1D7A" w:rsidRPr="000157CC" w:rsidRDefault="002C1D7A" w:rsidP="007B4A1F">
      <w:pPr>
        <w:jc w:val="center"/>
        <w:rPr>
          <w:sz w:val="28"/>
          <w:szCs w:val="28"/>
          <w:u w:val="single"/>
        </w:rPr>
      </w:pPr>
    </w:p>
    <w:p w:rsidR="002C1D7A" w:rsidRPr="00A76BEC" w:rsidRDefault="002C1D7A" w:rsidP="007B4A1F">
      <w:pPr>
        <w:jc w:val="center"/>
        <w:rPr>
          <w:b/>
          <w:sz w:val="28"/>
          <w:szCs w:val="28"/>
        </w:rPr>
      </w:pPr>
      <w:r w:rsidRPr="00A76BEC">
        <w:rPr>
          <w:b/>
          <w:sz w:val="28"/>
          <w:szCs w:val="28"/>
        </w:rPr>
        <w:t xml:space="preserve">Решение </w:t>
      </w:r>
    </w:p>
    <w:p w:rsidR="00773AAD" w:rsidRPr="00A76BEC" w:rsidRDefault="002C1D7A" w:rsidP="007B4A1F">
      <w:pPr>
        <w:jc w:val="center"/>
        <w:rPr>
          <w:b/>
          <w:color w:val="FF0000"/>
        </w:rPr>
      </w:pPr>
      <w:r w:rsidRPr="00A76BE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отказе в приеме документов</w:t>
      </w:r>
      <w:r w:rsidR="00773AAD" w:rsidRPr="00A76BEC">
        <w:rPr>
          <w:b/>
          <w:color w:val="FF0000"/>
        </w:rPr>
        <w:t xml:space="preserve"> </w:t>
      </w:r>
    </w:p>
    <w:p w:rsidR="00773AAD" w:rsidRPr="00A76BEC" w:rsidRDefault="00773AAD" w:rsidP="00773AAD">
      <w:pPr>
        <w:pStyle w:val="ConsNonformat"/>
        <w:ind w:right="0"/>
        <w:jc w:val="center"/>
        <w:rPr>
          <w:rFonts w:ascii="Times New Roman" w:hAnsi="Times New Roman"/>
          <w:sz w:val="18"/>
        </w:rPr>
      </w:pPr>
    </w:p>
    <w:p w:rsidR="002C1D7A" w:rsidRPr="00A76BEC" w:rsidRDefault="002C1D7A" w:rsidP="002C1D7A">
      <w:pPr>
        <w:spacing w:line="360" w:lineRule="auto"/>
        <w:rPr>
          <w:b/>
          <w:sz w:val="28"/>
          <w:szCs w:val="28"/>
        </w:rPr>
      </w:pPr>
      <w:r w:rsidRPr="00A76BEC">
        <w:rPr>
          <w:b/>
          <w:sz w:val="28"/>
          <w:szCs w:val="28"/>
        </w:rPr>
        <w:t xml:space="preserve">_____________                                                                                  </w:t>
      </w:r>
      <w:r w:rsidRPr="00222666">
        <w:rPr>
          <w:sz w:val="28"/>
          <w:szCs w:val="28"/>
        </w:rPr>
        <w:t>№</w:t>
      </w:r>
      <w:r w:rsidRPr="00A76BEC">
        <w:rPr>
          <w:b/>
          <w:sz w:val="28"/>
          <w:szCs w:val="28"/>
        </w:rPr>
        <w:t>___________</w:t>
      </w:r>
    </w:p>
    <w:p w:rsidR="002C1D7A" w:rsidRPr="00222666" w:rsidRDefault="002C1D7A" w:rsidP="002C1D7A">
      <w:pPr>
        <w:spacing w:line="192" w:lineRule="auto"/>
      </w:pPr>
      <w:r>
        <w:t xml:space="preserve">          </w:t>
      </w:r>
      <w:r w:rsidRPr="00222666">
        <w:t>дата</w:t>
      </w:r>
    </w:p>
    <w:p w:rsidR="002C1D7A" w:rsidRDefault="002C1D7A" w:rsidP="002C1D7A">
      <w:pPr>
        <w:jc w:val="both"/>
        <w:rPr>
          <w:sz w:val="28"/>
          <w:szCs w:val="28"/>
        </w:rPr>
      </w:pPr>
      <w:r w:rsidRPr="00A76BEC">
        <w:rPr>
          <w:sz w:val="28"/>
          <w:szCs w:val="28"/>
        </w:rPr>
        <w:tab/>
      </w:r>
    </w:p>
    <w:p w:rsidR="00B473C7" w:rsidRPr="002C1D7A" w:rsidRDefault="00B473C7" w:rsidP="00B473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1D7A">
        <w:rPr>
          <w:rFonts w:eastAsiaTheme="minorHAnsi"/>
          <w:sz w:val="28"/>
          <w:szCs w:val="28"/>
          <w:lang w:eastAsia="en-US"/>
        </w:rPr>
        <w:t xml:space="preserve">По результатам рассмотрения заявления </w:t>
      </w:r>
      <w:r>
        <w:rPr>
          <w:rFonts w:eastAsiaTheme="minorHAnsi"/>
          <w:sz w:val="28"/>
          <w:szCs w:val="28"/>
          <w:lang w:eastAsia="en-US"/>
        </w:rPr>
        <w:t>от</w:t>
      </w:r>
      <w:r w:rsidRPr="002C1D7A">
        <w:rPr>
          <w:rFonts w:eastAsiaTheme="minorHAnsi"/>
          <w:sz w:val="28"/>
          <w:szCs w:val="28"/>
          <w:lang w:eastAsia="en-US"/>
        </w:rPr>
        <w:t>__</w:t>
      </w:r>
      <w:r>
        <w:rPr>
          <w:rFonts w:eastAsiaTheme="minorHAnsi"/>
          <w:sz w:val="28"/>
          <w:szCs w:val="28"/>
          <w:lang w:eastAsia="en-US"/>
        </w:rPr>
        <w:t>__</w:t>
      </w:r>
      <w:r w:rsidRPr="002C1D7A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</w:t>
      </w:r>
      <w:r w:rsidRPr="002C1D7A">
        <w:rPr>
          <w:rFonts w:eastAsiaTheme="minorHAnsi"/>
          <w:sz w:val="28"/>
          <w:szCs w:val="28"/>
          <w:lang w:eastAsia="en-US"/>
        </w:rPr>
        <w:t xml:space="preserve">__ </w:t>
      </w:r>
      <w:r>
        <w:rPr>
          <w:rFonts w:eastAsiaTheme="minorHAnsi"/>
          <w:sz w:val="28"/>
          <w:szCs w:val="28"/>
          <w:lang w:eastAsia="en-US"/>
        </w:rPr>
        <w:t>№</w:t>
      </w:r>
      <w:r w:rsidRPr="002C1D7A">
        <w:rPr>
          <w:rFonts w:eastAsiaTheme="minorHAnsi"/>
          <w:sz w:val="28"/>
          <w:szCs w:val="28"/>
          <w:lang w:eastAsia="en-US"/>
        </w:rPr>
        <w:t xml:space="preserve"> ________ и приложенных к нему документов, принято решение об отказе в при</w:t>
      </w:r>
      <w:r>
        <w:rPr>
          <w:rFonts w:eastAsiaTheme="minorHAnsi"/>
          <w:sz w:val="28"/>
          <w:szCs w:val="28"/>
          <w:lang w:eastAsia="en-US"/>
        </w:rPr>
        <w:t>е</w:t>
      </w:r>
      <w:r w:rsidRPr="002C1D7A">
        <w:rPr>
          <w:rFonts w:eastAsiaTheme="minorHAnsi"/>
          <w:sz w:val="28"/>
          <w:szCs w:val="28"/>
          <w:lang w:eastAsia="en-US"/>
        </w:rPr>
        <w:t>ме документов</w:t>
      </w:r>
      <w:r w:rsidR="007932E1">
        <w:rPr>
          <w:rFonts w:eastAsiaTheme="minorHAnsi"/>
          <w:sz w:val="28"/>
          <w:szCs w:val="28"/>
          <w:lang w:eastAsia="en-US"/>
        </w:rPr>
        <w:t>.</w:t>
      </w:r>
    </w:p>
    <w:p w:rsidR="00B473C7" w:rsidRPr="00C31A8F" w:rsidRDefault="00B473C7" w:rsidP="00B473C7">
      <w:pPr>
        <w:pStyle w:val="Standard"/>
        <w:widowControl w:val="0"/>
        <w:tabs>
          <w:tab w:val="left" w:pos="709"/>
        </w:tabs>
        <w:suppressAutoHyphens w:val="0"/>
        <w:autoSpaceDE w:val="0"/>
        <w:ind w:firstLine="748"/>
        <w:contextualSpacing/>
        <w:jc w:val="both"/>
        <w:rPr>
          <w:rFonts w:eastAsia="Arial CYR"/>
          <w:sz w:val="28"/>
          <w:szCs w:val="28"/>
        </w:rPr>
      </w:pPr>
      <w:r w:rsidRPr="00C31A8F">
        <w:rPr>
          <w:rFonts w:eastAsia="Arial CYR"/>
          <w:sz w:val="28"/>
          <w:szCs w:val="28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B473C7" w:rsidRDefault="0097764F" w:rsidP="00B473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473C7" w:rsidRDefault="007932E1" w:rsidP="00B473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932E1" w:rsidRDefault="007932E1" w:rsidP="00B473C7">
      <w:pPr>
        <w:jc w:val="both"/>
        <w:rPr>
          <w:sz w:val="28"/>
          <w:szCs w:val="28"/>
        </w:rPr>
      </w:pPr>
    </w:p>
    <w:p w:rsidR="007932E1" w:rsidRDefault="007932E1" w:rsidP="00B473C7">
      <w:pPr>
        <w:jc w:val="both"/>
        <w:rPr>
          <w:sz w:val="28"/>
          <w:szCs w:val="28"/>
        </w:rPr>
      </w:pPr>
    </w:p>
    <w:p w:rsidR="00B473C7" w:rsidRDefault="00B473C7" w:rsidP="002C1D7A">
      <w:pPr>
        <w:ind w:firstLine="709"/>
        <w:jc w:val="both"/>
      </w:pPr>
    </w:p>
    <w:p w:rsidR="0097764F" w:rsidRPr="0097764F" w:rsidRDefault="0097764F" w:rsidP="0097764F">
      <w:pPr>
        <w:jc w:val="both"/>
        <w:rPr>
          <w:sz w:val="28"/>
          <w:szCs w:val="28"/>
        </w:rPr>
      </w:pPr>
      <w:r w:rsidRPr="0097764F">
        <w:rPr>
          <w:sz w:val="28"/>
          <w:szCs w:val="28"/>
        </w:rPr>
        <w:t xml:space="preserve">Примечание:  1. Настоящий отказ в приеме документов не является отказом в </w:t>
      </w:r>
      <w:r w:rsidR="000F0879">
        <w:rPr>
          <w:sz w:val="28"/>
          <w:szCs w:val="28"/>
        </w:rPr>
        <w:t xml:space="preserve">выплате </w:t>
      </w:r>
      <w:r w:rsidRPr="0097764F">
        <w:rPr>
          <w:sz w:val="28"/>
          <w:szCs w:val="28"/>
        </w:rPr>
        <w:t>социального пособия на погребение;</w:t>
      </w:r>
    </w:p>
    <w:p w:rsidR="0097764F" w:rsidRPr="0097764F" w:rsidRDefault="0097764F" w:rsidP="00977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 w:rsidRPr="0097764F">
        <w:rPr>
          <w:sz w:val="28"/>
          <w:szCs w:val="28"/>
        </w:rPr>
        <w:t xml:space="preserve">2. Вы вправе повторно обратиться за </w:t>
      </w:r>
      <w:r w:rsidR="000F0879">
        <w:rPr>
          <w:sz w:val="28"/>
          <w:szCs w:val="28"/>
        </w:rPr>
        <w:t xml:space="preserve">выплатой социального </w:t>
      </w:r>
      <w:r w:rsidRPr="0097764F">
        <w:rPr>
          <w:sz w:val="28"/>
          <w:szCs w:val="28"/>
        </w:rPr>
        <w:t>пособия</w:t>
      </w:r>
      <w:r w:rsidR="000F0879">
        <w:rPr>
          <w:sz w:val="28"/>
          <w:szCs w:val="28"/>
        </w:rPr>
        <w:t xml:space="preserve"> на погребение </w:t>
      </w:r>
      <w:r w:rsidR="006A0E85" w:rsidRPr="006A0E85">
        <w:rPr>
          <w:sz w:val="28"/>
          <w:szCs w:val="28"/>
        </w:rPr>
        <w:t>при устранении указанных замечаний</w:t>
      </w:r>
      <w:r w:rsidRPr="006A0E85">
        <w:rPr>
          <w:sz w:val="28"/>
          <w:szCs w:val="28"/>
        </w:rPr>
        <w:t>.</w:t>
      </w:r>
    </w:p>
    <w:p w:rsidR="0097764F" w:rsidRDefault="0097764F" w:rsidP="002C1D7A">
      <w:pPr>
        <w:ind w:firstLine="709"/>
        <w:jc w:val="both"/>
      </w:pPr>
    </w:p>
    <w:p w:rsidR="00BE18E1" w:rsidRDefault="00BE18E1" w:rsidP="002C1D7A">
      <w:pPr>
        <w:ind w:firstLine="709"/>
        <w:jc w:val="both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572"/>
        <w:gridCol w:w="3686"/>
      </w:tblGrid>
      <w:tr w:rsidR="00BE18E1" w:rsidRPr="00A76BEC" w:rsidTr="0030360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spacing w:line="274" w:lineRule="exact"/>
              <w:ind w:left="72" w:right="14"/>
              <w:jc w:val="both"/>
              <w:rPr>
                <w:sz w:val="28"/>
                <w:szCs w:val="28"/>
              </w:rPr>
            </w:pPr>
            <w:r w:rsidRPr="00A76BEC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spacing w:line="274" w:lineRule="exact"/>
              <w:ind w:right="14" w:firstLine="680"/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spacing w:line="274" w:lineRule="exact"/>
              <w:ind w:right="14"/>
              <w:jc w:val="both"/>
            </w:pPr>
            <w:r w:rsidRPr="00A76BEC">
              <w:t xml:space="preserve">/(расшифровка </w:t>
            </w:r>
            <w:r>
              <w:t>Ф.</w:t>
            </w:r>
            <w:r w:rsidRPr="00A76BEC">
              <w:t>И</w:t>
            </w:r>
            <w:r>
              <w:t>.</w:t>
            </w:r>
            <w:r w:rsidRPr="00A76BEC">
              <w:t>О</w:t>
            </w:r>
            <w:r>
              <w:t>.</w:t>
            </w:r>
            <w:r w:rsidRPr="00A76BEC">
              <w:t>)</w:t>
            </w:r>
          </w:p>
        </w:tc>
      </w:tr>
      <w:tr w:rsidR="00BE18E1" w:rsidRPr="00A76BEC" w:rsidTr="0030360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spacing w:line="274" w:lineRule="exact"/>
              <w:ind w:left="72"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ind w:left="72" w:right="11"/>
              <w:jc w:val="center"/>
              <w:rPr>
                <w:sz w:val="20"/>
                <w:szCs w:val="20"/>
              </w:rPr>
            </w:pPr>
            <w:r w:rsidRPr="00A76BEC">
              <w:rPr>
                <w:sz w:val="20"/>
                <w:szCs w:val="20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</w:p>
        </w:tc>
      </w:tr>
      <w:tr w:rsidR="00BE18E1" w:rsidRPr="00A76BEC" w:rsidTr="0030360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spacing w:line="274" w:lineRule="exact"/>
              <w:ind w:left="72" w:right="14"/>
              <w:jc w:val="both"/>
              <w:rPr>
                <w:sz w:val="28"/>
                <w:szCs w:val="28"/>
              </w:rPr>
            </w:pPr>
            <w:r w:rsidRPr="00A76BEC">
              <w:rPr>
                <w:sz w:val="28"/>
                <w:szCs w:val="28"/>
              </w:rPr>
              <w:t>Специалист</w:t>
            </w: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spacing w:line="274" w:lineRule="exact"/>
              <w:ind w:right="14"/>
              <w:jc w:val="both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spacing w:line="274" w:lineRule="exact"/>
              <w:ind w:right="14"/>
              <w:jc w:val="both"/>
            </w:pPr>
            <w:r w:rsidRPr="00A76BEC">
              <w:t>/(расшифровка Ф</w:t>
            </w:r>
            <w:r>
              <w:t>.</w:t>
            </w:r>
            <w:r w:rsidRPr="00A76BEC">
              <w:t>И</w:t>
            </w:r>
            <w:r>
              <w:t>.</w:t>
            </w:r>
            <w:r w:rsidRPr="00A76BEC">
              <w:t>О</w:t>
            </w:r>
            <w:r>
              <w:t>.</w:t>
            </w:r>
            <w:r w:rsidRPr="00A76BEC">
              <w:t>)</w:t>
            </w:r>
          </w:p>
        </w:tc>
      </w:tr>
      <w:tr w:rsidR="00BE18E1" w:rsidRPr="00A76BEC" w:rsidTr="0030360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ind w:left="72" w:right="11"/>
              <w:jc w:val="center"/>
              <w:rPr>
                <w:sz w:val="20"/>
                <w:szCs w:val="20"/>
              </w:rPr>
            </w:pPr>
            <w:r w:rsidRPr="00A76BEC">
              <w:rPr>
                <w:sz w:val="20"/>
                <w:szCs w:val="20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8E1" w:rsidRPr="00A76BEC" w:rsidRDefault="00BE18E1" w:rsidP="00303604">
            <w:pPr>
              <w:spacing w:line="274" w:lineRule="exact"/>
              <w:ind w:right="14"/>
              <w:jc w:val="both"/>
              <w:rPr>
                <w:sz w:val="20"/>
                <w:szCs w:val="20"/>
              </w:rPr>
            </w:pPr>
          </w:p>
        </w:tc>
      </w:tr>
    </w:tbl>
    <w:p w:rsidR="00BE18E1" w:rsidRPr="00A76BEC" w:rsidRDefault="00BE18E1" w:rsidP="00BE18E1">
      <w:pPr>
        <w:ind w:left="1440" w:firstLine="720"/>
        <w:rPr>
          <w:sz w:val="20"/>
          <w:szCs w:val="20"/>
        </w:rPr>
      </w:pPr>
    </w:p>
    <w:p w:rsidR="00BE18E1" w:rsidRPr="00A76BEC" w:rsidRDefault="00BE18E1" w:rsidP="00BE18E1">
      <w:pPr>
        <w:ind w:left="1440" w:firstLine="720"/>
        <w:outlineLvl w:val="0"/>
        <w:rPr>
          <w:sz w:val="20"/>
          <w:szCs w:val="20"/>
        </w:rPr>
      </w:pPr>
      <w:r w:rsidRPr="00A76BEC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Pr="00A76BEC">
        <w:rPr>
          <w:sz w:val="20"/>
          <w:szCs w:val="20"/>
        </w:rPr>
        <w:t>П</w:t>
      </w:r>
      <w:r>
        <w:rPr>
          <w:sz w:val="20"/>
          <w:szCs w:val="20"/>
        </w:rPr>
        <w:t>.</w:t>
      </w:r>
    </w:p>
    <w:p w:rsidR="00BE18E1" w:rsidRPr="00A76BEC" w:rsidRDefault="00BE18E1" w:rsidP="00BE18E1">
      <w:pPr>
        <w:ind w:left="1440" w:firstLine="720"/>
        <w:outlineLvl w:val="0"/>
        <w:rPr>
          <w:sz w:val="20"/>
          <w:szCs w:val="20"/>
        </w:rPr>
      </w:pPr>
    </w:p>
    <w:p w:rsidR="007932E1" w:rsidRDefault="007932E1" w:rsidP="0097764F">
      <w:pPr>
        <w:ind w:left="1440" w:firstLine="720"/>
        <w:outlineLvl w:val="0"/>
        <w:rPr>
          <w:sz w:val="20"/>
          <w:szCs w:val="20"/>
        </w:rPr>
      </w:pPr>
    </w:p>
    <w:p w:rsidR="00BE18E1" w:rsidRDefault="00BE18E1" w:rsidP="0097764F">
      <w:pPr>
        <w:ind w:left="1440" w:firstLine="720"/>
        <w:outlineLvl w:val="0"/>
        <w:rPr>
          <w:sz w:val="20"/>
          <w:szCs w:val="20"/>
        </w:rPr>
      </w:pPr>
    </w:p>
    <w:p w:rsidR="00BE18E1" w:rsidRDefault="00BE18E1" w:rsidP="0097764F">
      <w:pPr>
        <w:ind w:left="1440" w:firstLine="720"/>
        <w:outlineLvl w:val="0"/>
        <w:rPr>
          <w:sz w:val="20"/>
          <w:szCs w:val="20"/>
        </w:rPr>
      </w:pPr>
    </w:p>
    <w:p w:rsidR="007932E1" w:rsidRPr="00A76BEC" w:rsidRDefault="007932E1" w:rsidP="0097764F">
      <w:pPr>
        <w:ind w:left="1440" w:firstLine="720"/>
        <w:outlineLvl w:val="0"/>
        <w:rPr>
          <w:sz w:val="20"/>
          <w:szCs w:val="20"/>
        </w:rPr>
      </w:pPr>
    </w:p>
    <w:p w:rsidR="0097764F" w:rsidRDefault="0097764F" w:rsidP="0097764F">
      <w:pPr>
        <w:pStyle w:val="2"/>
        <w:keepNext w:val="0"/>
        <w:pageBreakBefore w:val="0"/>
        <w:widowControl w:val="0"/>
        <w:tabs>
          <w:tab w:val="left" w:pos="6521"/>
        </w:tabs>
        <w:ind w:left="5103"/>
        <w:contextualSpacing/>
        <w:rPr>
          <w:rFonts w:ascii="Times New Roman" w:hAnsi="Times New Roman" w:cs="Times New Roman"/>
          <w:b w:val="0"/>
          <w:i w:val="0"/>
        </w:rPr>
      </w:pPr>
      <w:r w:rsidRPr="00222666">
        <w:rPr>
          <w:rFonts w:ascii="Times New Roman" w:hAnsi="Times New Roman" w:cs="Times New Roman"/>
          <w:b w:val="0"/>
          <w:i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5</w:t>
      </w:r>
    </w:p>
    <w:p w:rsidR="0097764F" w:rsidRPr="00222666" w:rsidRDefault="0097764F" w:rsidP="0097764F">
      <w:pPr>
        <w:pStyle w:val="2"/>
        <w:keepNext w:val="0"/>
        <w:pageBreakBefore w:val="0"/>
        <w:widowControl w:val="0"/>
        <w:tabs>
          <w:tab w:val="left" w:pos="6521"/>
        </w:tabs>
        <w:ind w:left="5103"/>
        <w:contextualSpacing/>
        <w:rPr>
          <w:rFonts w:ascii="Times New Roman" w:hAnsi="Times New Roman" w:cs="Times New Roman"/>
          <w:b w:val="0"/>
          <w:i w:val="0"/>
        </w:rPr>
      </w:pPr>
      <w:r w:rsidRPr="00222666">
        <w:rPr>
          <w:rFonts w:ascii="Times New Roman" w:hAnsi="Times New Roman" w:cs="Times New Roman"/>
          <w:b w:val="0"/>
          <w:i w:val="0"/>
        </w:rPr>
        <w:t xml:space="preserve">к </w:t>
      </w:r>
      <w:r>
        <w:rPr>
          <w:rFonts w:ascii="Times New Roman" w:hAnsi="Times New Roman" w:cs="Times New Roman"/>
          <w:b w:val="0"/>
          <w:i w:val="0"/>
        </w:rPr>
        <w:t>А</w:t>
      </w:r>
      <w:r w:rsidR="00BE18E1">
        <w:rPr>
          <w:rFonts w:ascii="Times New Roman" w:hAnsi="Times New Roman" w:cs="Times New Roman"/>
          <w:b w:val="0"/>
          <w:i w:val="0"/>
        </w:rPr>
        <w:t>дминистративному р</w:t>
      </w:r>
      <w:r w:rsidRPr="00222666">
        <w:rPr>
          <w:rFonts w:ascii="Times New Roman" w:hAnsi="Times New Roman" w:cs="Times New Roman"/>
          <w:b w:val="0"/>
          <w:i w:val="0"/>
        </w:rPr>
        <w:t>егламенту</w:t>
      </w:r>
    </w:p>
    <w:p w:rsidR="0097764F" w:rsidRDefault="0097764F" w:rsidP="0097764F">
      <w:pPr>
        <w:jc w:val="right"/>
        <w:rPr>
          <w:sz w:val="28"/>
          <w:szCs w:val="28"/>
        </w:rPr>
      </w:pPr>
    </w:p>
    <w:p w:rsidR="0084736E" w:rsidRPr="00E37B21" w:rsidRDefault="0084736E" w:rsidP="0084736E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E37B21">
        <w:rPr>
          <w:rFonts w:ascii="Times New Roman" w:hAnsi="Times New Roman"/>
          <w:b/>
          <w:sz w:val="28"/>
          <w:szCs w:val="28"/>
        </w:rPr>
        <w:t>О</w:t>
      </w:r>
      <w:r w:rsidR="00E37B21">
        <w:rPr>
          <w:rFonts w:ascii="Times New Roman" w:hAnsi="Times New Roman"/>
          <w:b/>
          <w:sz w:val="28"/>
          <w:szCs w:val="28"/>
        </w:rPr>
        <w:t>писание административных процедур</w:t>
      </w:r>
    </w:p>
    <w:p w:rsidR="0084736E" w:rsidRDefault="0084736E" w:rsidP="0084736E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C31A8F" w:rsidRDefault="00C31A8F" w:rsidP="00C31A8F">
      <w:pPr>
        <w:pStyle w:val="ConsPlusNormal"/>
        <w:tabs>
          <w:tab w:val="left" w:pos="567"/>
        </w:tabs>
        <w:ind w:left="709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Проверка документов и регистрация заявления</w:t>
      </w:r>
    </w:p>
    <w:p w:rsidR="00C31A8F" w:rsidRPr="00704C1D" w:rsidRDefault="00C31A8F" w:rsidP="00C31A8F">
      <w:pPr>
        <w:ind w:firstLine="708"/>
        <w:jc w:val="both"/>
        <w:rPr>
          <w:sz w:val="28"/>
          <w:szCs w:val="28"/>
        </w:rPr>
      </w:pPr>
      <w:r w:rsidRPr="00704C1D">
        <w:rPr>
          <w:sz w:val="28"/>
          <w:szCs w:val="28"/>
        </w:rPr>
        <w:t xml:space="preserve">Основанием для начала административной процедуры является поступление в ГКУ-УСЗН заявления о </w:t>
      </w:r>
      <w:r w:rsidR="00101B7B">
        <w:rPr>
          <w:sz w:val="28"/>
          <w:szCs w:val="28"/>
        </w:rPr>
        <w:t xml:space="preserve">предоставлении </w:t>
      </w:r>
      <w:r w:rsidR="00E37B21">
        <w:rPr>
          <w:sz w:val="28"/>
          <w:szCs w:val="28"/>
        </w:rPr>
        <w:t xml:space="preserve">социального пособия на  погребение </w:t>
      </w:r>
      <w:r w:rsidRPr="00704C1D">
        <w:rPr>
          <w:sz w:val="28"/>
          <w:szCs w:val="28"/>
        </w:rPr>
        <w:t>и документов, п</w:t>
      </w:r>
      <w:r w:rsidR="00E37B21">
        <w:rPr>
          <w:sz w:val="28"/>
          <w:szCs w:val="28"/>
        </w:rPr>
        <w:t xml:space="preserve">редусмотренных </w:t>
      </w:r>
      <w:r w:rsidRPr="00704C1D">
        <w:rPr>
          <w:sz w:val="28"/>
          <w:szCs w:val="28"/>
        </w:rPr>
        <w:t>пункт</w:t>
      </w:r>
      <w:r w:rsidR="00E37B21">
        <w:rPr>
          <w:sz w:val="28"/>
          <w:szCs w:val="28"/>
        </w:rPr>
        <w:t>ом 2.6</w:t>
      </w:r>
      <w:r w:rsidRPr="00704C1D">
        <w:rPr>
          <w:sz w:val="28"/>
          <w:szCs w:val="28"/>
        </w:rPr>
        <w:t xml:space="preserve"> </w:t>
      </w:r>
      <w:r w:rsidR="00A80F46">
        <w:rPr>
          <w:sz w:val="28"/>
          <w:szCs w:val="28"/>
        </w:rPr>
        <w:t xml:space="preserve">настоящего </w:t>
      </w:r>
      <w:r w:rsidRPr="00704C1D">
        <w:rPr>
          <w:sz w:val="28"/>
          <w:szCs w:val="28"/>
        </w:rPr>
        <w:t>Административного регламента.</w:t>
      </w:r>
    </w:p>
    <w:p w:rsidR="00C31A8F" w:rsidRPr="00704C1D" w:rsidRDefault="00C31A8F" w:rsidP="00C31A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704C1D">
        <w:rPr>
          <w:sz w:val="28"/>
          <w:szCs w:val="28"/>
        </w:rPr>
        <w:t xml:space="preserve"> ГКУ-УСЗН, ответственн</w:t>
      </w:r>
      <w:r>
        <w:rPr>
          <w:sz w:val="28"/>
          <w:szCs w:val="28"/>
        </w:rPr>
        <w:t>ое</w:t>
      </w:r>
      <w:r w:rsidRPr="00704C1D">
        <w:rPr>
          <w:sz w:val="28"/>
          <w:szCs w:val="28"/>
        </w:rPr>
        <w:t xml:space="preserve"> за предоставление государственной услуги</w:t>
      </w:r>
      <w:r w:rsidR="00EB51BE">
        <w:rPr>
          <w:sz w:val="28"/>
          <w:szCs w:val="28"/>
        </w:rPr>
        <w:t xml:space="preserve">, </w:t>
      </w:r>
      <w:r w:rsidRPr="00704C1D">
        <w:rPr>
          <w:sz w:val="28"/>
          <w:szCs w:val="28"/>
        </w:rPr>
        <w:t xml:space="preserve">осуществляет прием и проверку комплектности документов на наличие/отсутствие оснований для отказа в приеме документов, предусмотренных пунктом 2.8 </w:t>
      </w:r>
      <w:r w:rsidR="00A80F46">
        <w:rPr>
          <w:sz w:val="28"/>
          <w:szCs w:val="28"/>
        </w:rPr>
        <w:t xml:space="preserve">настоящего </w:t>
      </w:r>
      <w:r w:rsidRPr="00704C1D">
        <w:rPr>
          <w:sz w:val="28"/>
          <w:szCs w:val="28"/>
        </w:rPr>
        <w:t>Административного регламента.</w:t>
      </w:r>
    </w:p>
    <w:p w:rsidR="00C31A8F" w:rsidRPr="00704C1D" w:rsidRDefault="00C31A8F" w:rsidP="00C31A8F">
      <w:pPr>
        <w:ind w:firstLine="720"/>
        <w:jc w:val="both"/>
        <w:rPr>
          <w:sz w:val="28"/>
          <w:szCs w:val="28"/>
        </w:rPr>
      </w:pPr>
      <w:r w:rsidRPr="00704C1D">
        <w:rPr>
          <w:sz w:val="28"/>
          <w:szCs w:val="28"/>
        </w:rPr>
        <w:t xml:space="preserve">В случае выявления оснований для отказа в приеме документов </w:t>
      </w:r>
      <w:r>
        <w:rPr>
          <w:sz w:val="28"/>
          <w:szCs w:val="28"/>
        </w:rPr>
        <w:t>должностное лицо</w:t>
      </w:r>
      <w:r w:rsidRPr="00704C1D">
        <w:rPr>
          <w:sz w:val="28"/>
          <w:szCs w:val="28"/>
        </w:rPr>
        <w:t xml:space="preserve"> ГКУ-УСЗН формирует и направляет заявителю в электронной форме в личный кабинет на ЕПГУ уведомление об отказе в приеме документов, необходимых для предоставления государственной услуги, с указанием причины отказа.</w:t>
      </w:r>
    </w:p>
    <w:p w:rsidR="00C31A8F" w:rsidRPr="00704C1D" w:rsidRDefault="00C31A8F" w:rsidP="00C31A8F">
      <w:pPr>
        <w:ind w:firstLine="720"/>
        <w:jc w:val="both"/>
        <w:rPr>
          <w:sz w:val="28"/>
          <w:szCs w:val="28"/>
        </w:rPr>
      </w:pPr>
      <w:r w:rsidRPr="00704C1D">
        <w:rPr>
          <w:sz w:val="28"/>
          <w:szCs w:val="28"/>
        </w:rPr>
        <w:t xml:space="preserve">В случае отсутствия оснований для отказа в приеме документов, предусмотренных 2.8 </w:t>
      </w:r>
      <w:r w:rsidR="00A80F46">
        <w:rPr>
          <w:sz w:val="28"/>
          <w:szCs w:val="28"/>
        </w:rPr>
        <w:t xml:space="preserve">настоящего </w:t>
      </w:r>
      <w:r w:rsidRPr="00704C1D">
        <w:rPr>
          <w:sz w:val="28"/>
          <w:szCs w:val="28"/>
        </w:rPr>
        <w:t xml:space="preserve">Административного регламента, </w:t>
      </w:r>
      <w:r>
        <w:rPr>
          <w:sz w:val="28"/>
          <w:szCs w:val="28"/>
        </w:rPr>
        <w:t>должностное лицо</w:t>
      </w:r>
      <w:r w:rsidRPr="00704C1D">
        <w:rPr>
          <w:sz w:val="28"/>
          <w:szCs w:val="28"/>
        </w:rPr>
        <w:t xml:space="preserve"> ГКУ-УСЗН осуществляет регистрацию заявления в электронной базе данных по учету документов.</w:t>
      </w:r>
    </w:p>
    <w:p w:rsidR="00C31A8F" w:rsidRDefault="00C31A8F" w:rsidP="00C31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704C1D">
        <w:rPr>
          <w:sz w:val="28"/>
          <w:szCs w:val="28"/>
        </w:rPr>
        <w:t xml:space="preserve"> ГКУ-УСЗН направляет заявителю электронное сообщение о приеме заявления к рассмотрению либо отказ</w:t>
      </w:r>
      <w:r>
        <w:rPr>
          <w:sz w:val="28"/>
          <w:szCs w:val="28"/>
        </w:rPr>
        <w:t>е</w:t>
      </w:r>
      <w:r w:rsidRPr="00704C1D">
        <w:rPr>
          <w:sz w:val="28"/>
          <w:szCs w:val="28"/>
        </w:rPr>
        <w:t xml:space="preserve"> в приеме заявления к рассмотрению с обоснованием отказа.</w:t>
      </w:r>
    </w:p>
    <w:p w:rsidR="00C31A8F" w:rsidRDefault="00C31A8F" w:rsidP="00C31A8F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D1F21">
        <w:rPr>
          <w:sz w:val="28"/>
          <w:szCs w:val="28"/>
        </w:rPr>
        <w:t xml:space="preserve">Результатом выполнения административной процедуры является </w:t>
      </w:r>
      <w:r>
        <w:rPr>
          <w:sz w:val="28"/>
          <w:szCs w:val="28"/>
        </w:rPr>
        <w:t>регистрация заявления и документов в электронной базе данных, назначение должностного лица</w:t>
      </w:r>
      <w:r w:rsidRPr="00704C1D">
        <w:rPr>
          <w:sz w:val="28"/>
          <w:szCs w:val="28"/>
        </w:rPr>
        <w:t xml:space="preserve"> ГКУ-УСЗН</w:t>
      </w:r>
      <w:r>
        <w:rPr>
          <w:sz w:val="28"/>
          <w:szCs w:val="28"/>
        </w:rPr>
        <w:t>, и передача ему документов.</w:t>
      </w:r>
    </w:p>
    <w:p w:rsidR="006A0E85" w:rsidRDefault="006A0E85" w:rsidP="00C31A8F">
      <w:pPr>
        <w:pStyle w:val="af1"/>
        <w:shd w:val="clear" w:color="auto" w:fill="FFFFFF"/>
        <w:tabs>
          <w:tab w:val="left" w:pos="426"/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1A8F" w:rsidRPr="00896151" w:rsidRDefault="00C31A8F" w:rsidP="00C31A8F">
      <w:pPr>
        <w:pStyle w:val="af1"/>
        <w:shd w:val="clear" w:color="auto" w:fill="FFFFFF"/>
        <w:tabs>
          <w:tab w:val="left" w:pos="426"/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Получение с</w:t>
      </w:r>
      <w:r w:rsidRPr="00303FC9">
        <w:rPr>
          <w:b/>
          <w:sz w:val="28"/>
          <w:szCs w:val="28"/>
        </w:rPr>
        <w:t xml:space="preserve">ведений посредством </w:t>
      </w:r>
      <w:r w:rsidR="002F743F">
        <w:rPr>
          <w:b/>
          <w:sz w:val="28"/>
          <w:szCs w:val="28"/>
        </w:rPr>
        <w:t>СМЭВ</w:t>
      </w:r>
    </w:p>
    <w:p w:rsidR="00C31A8F" w:rsidRDefault="00C31A8F" w:rsidP="00C31A8F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896151">
        <w:rPr>
          <w:bCs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bCs/>
          <w:sz w:val="28"/>
          <w:szCs w:val="28"/>
        </w:rPr>
        <w:t xml:space="preserve">поступление к </w:t>
      </w:r>
      <w:r>
        <w:rPr>
          <w:sz w:val="28"/>
          <w:szCs w:val="28"/>
        </w:rPr>
        <w:t>должностному лицу</w:t>
      </w:r>
      <w:r w:rsidRPr="00704C1D">
        <w:rPr>
          <w:sz w:val="28"/>
          <w:szCs w:val="28"/>
        </w:rPr>
        <w:t xml:space="preserve"> ГКУ-УСЗН</w:t>
      </w:r>
      <w:r>
        <w:rPr>
          <w:bCs/>
          <w:sz w:val="28"/>
          <w:szCs w:val="28"/>
        </w:rPr>
        <w:t xml:space="preserve"> пакета зарегистрированных документов.</w:t>
      </w:r>
    </w:p>
    <w:p w:rsidR="00C31A8F" w:rsidRDefault="00C31A8F" w:rsidP="00C31A8F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случае отсутствия необходимых для предоставления государственной услуги документов (сведений), </w:t>
      </w:r>
      <w:r>
        <w:rPr>
          <w:sz w:val="28"/>
          <w:szCs w:val="28"/>
        </w:rPr>
        <w:t xml:space="preserve">предусмотренных пунктом 2.7 </w:t>
      </w:r>
      <w:r w:rsidR="00A80F4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</w:t>
      </w:r>
      <w:r w:rsidRPr="00704C1D">
        <w:rPr>
          <w:sz w:val="28"/>
          <w:szCs w:val="28"/>
        </w:rPr>
        <w:t xml:space="preserve"> ГКУ-УСЗН</w:t>
      </w:r>
      <w:r>
        <w:rPr>
          <w:bCs/>
          <w:sz w:val="28"/>
          <w:szCs w:val="28"/>
        </w:rPr>
        <w:t xml:space="preserve"> в день регистрации заявления и документов направляет </w:t>
      </w:r>
      <w:r>
        <w:rPr>
          <w:color w:val="000000"/>
          <w:sz w:val="28"/>
          <w:szCs w:val="28"/>
        </w:rPr>
        <w:t>посредством СМЭВ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межведомственные </w:t>
      </w:r>
      <w:r w:rsidRPr="00896151">
        <w:rPr>
          <w:color w:val="000000"/>
          <w:sz w:val="28"/>
          <w:szCs w:val="28"/>
        </w:rPr>
        <w:t>запросы</w:t>
      </w:r>
      <w:r>
        <w:rPr>
          <w:color w:val="000000"/>
          <w:sz w:val="28"/>
          <w:szCs w:val="28"/>
        </w:rPr>
        <w:t xml:space="preserve"> в органы и организации, указанные в пункт</w:t>
      </w:r>
      <w:r w:rsidR="0095585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2.2 </w:t>
      </w:r>
      <w:r w:rsidR="004865F9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Административного регламента.</w:t>
      </w:r>
      <w:r w:rsidRPr="00050FD8">
        <w:rPr>
          <w:color w:val="000000"/>
          <w:sz w:val="28"/>
          <w:szCs w:val="28"/>
        </w:rPr>
        <w:t xml:space="preserve"> </w:t>
      </w:r>
    </w:p>
    <w:p w:rsidR="00C31A8F" w:rsidRDefault="00C31A8F" w:rsidP="00C31A8F">
      <w:pPr>
        <w:ind w:firstLine="720"/>
        <w:jc w:val="both"/>
        <w:rPr>
          <w:sz w:val="28"/>
          <w:szCs w:val="28"/>
        </w:rPr>
      </w:pPr>
      <w:r w:rsidRPr="00050FD8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направления межведомственных запросов</w:t>
      </w:r>
      <w:r w:rsidRPr="00050FD8">
        <w:rPr>
          <w:sz w:val="28"/>
          <w:szCs w:val="28"/>
        </w:rPr>
        <w:t xml:space="preserve"> запрашиваются следующие документы </w:t>
      </w:r>
      <w:r>
        <w:rPr>
          <w:sz w:val="28"/>
          <w:szCs w:val="28"/>
        </w:rPr>
        <w:t>(</w:t>
      </w:r>
      <w:r w:rsidRPr="00050FD8">
        <w:rPr>
          <w:sz w:val="28"/>
          <w:szCs w:val="28"/>
        </w:rPr>
        <w:t>сведения</w:t>
      </w:r>
      <w:r>
        <w:rPr>
          <w:sz w:val="28"/>
          <w:szCs w:val="28"/>
        </w:rPr>
        <w:t>)</w:t>
      </w:r>
      <w:r w:rsidRPr="00050FD8">
        <w:rPr>
          <w:sz w:val="28"/>
          <w:szCs w:val="28"/>
        </w:rPr>
        <w:t>:</w:t>
      </w:r>
    </w:p>
    <w:p w:rsidR="005756E1" w:rsidRDefault="00484499" w:rsidP="005756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756E1" w:rsidRPr="00C31A8F">
        <w:rPr>
          <w:sz w:val="28"/>
          <w:szCs w:val="28"/>
        </w:rPr>
        <w:t>Пенсионный фонд Российской Федерации</w:t>
      </w:r>
      <w:r w:rsidR="005756E1">
        <w:rPr>
          <w:sz w:val="28"/>
          <w:szCs w:val="28"/>
        </w:rPr>
        <w:t>:</w:t>
      </w:r>
    </w:p>
    <w:p w:rsidR="005756E1" w:rsidRDefault="005756E1" w:rsidP="005756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сведения о факте получения пенсии</w:t>
      </w:r>
      <w:r w:rsidRPr="00C31A8F">
        <w:rPr>
          <w:sz w:val="28"/>
          <w:szCs w:val="28"/>
        </w:rPr>
        <w:t>;</w:t>
      </w:r>
    </w:p>
    <w:p w:rsidR="00484499" w:rsidRDefault="005756E1" w:rsidP="005756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информирование из ЕГИССО</w:t>
      </w:r>
      <w:r w:rsidR="00484499">
        <w:rPr>
          <w:sz w:val="28"/>
          <w:szCs w:val="28"/>
        </w:rPr>
        <w:t xml:space="preserve"> по СНИЛС;</w:t>
      </w:r>
    </w:p>
    <w:p w:rsidR="005756E1" w:rsidRPr="00C31A8F" w:rsidRDefault="00484499" w:rsidP="005756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сведения о факте осуществления трудовой деятельности; </w:t>
      </w:r>
      <w:r w:rsidR="005756E1">
        <w:rPr>
          <w:sz w:val="28"/>
          <w:szCs w:val="28"/>
        </w:rPr>
        <w:t xml:space="preserve"> </w:t>
      </w:r>
    </w:p>
    <w:p w:rsidR="005756E1" w:rsidRDefault="00484499" w:rsidP="005756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756E1" w:rsidRPr="00C31A8F">
        <w:rPr>
          <w:sz w:val="28"/>
          <w:szCs w:val="28"/>
        </w:rPr>
        <w:t>Феде</w:t>
      </w:r>
      <w:r>
        <w:rPr>
          <w:sz w:val="28"/>
          <w:szCs w:val="28"/>
        </w:rPr>
        <w:t>ральная налоговая служба России:</w:t>
      </w:r>
    </w:p>
    <w:p w:rsidR="00484499" w:rsidRDefault="00484499" w:rsidP="005756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сведения о выплатах, произведенных плательщиками страховых взносов в пользу физических лиц;</w:t>
      </w:r>
    </w:p>
    <w:p w:rsidR="00484499" w:rsidRDefault="00484499" w:rsidP="005756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A0E85">
        <w:rPr>
          <w:sz w:val="28"/>
          <w:szCs w:val="28"/>
        </w:rPr>
        <w:t>Единый государственный реестр записей актов гражданского состояния (</w:t>
      </w:r>
      <w:r>
        <w:rPr>
          <w:sz w:val="28"/>
          <w:szCs w:val="28"/>
        </w:rPr>
        <w:t>ЕГР ЗАГС</w:t>
      </w:r>
      <w:r w:rsidR="006A0E85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84499" w:rsidRDefault="00484499" w:rsidP="005756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сведения о смерти;</w:t>
      </w:r>
    </w:p>
    <w:p w:rsidR="00484499" w:rsidRDefault="00484499" w:rsidP="005756E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сведения о рождении мертвого ребенка.</w:t>
      </w:r>
    </w:p>
    <w:p w:rsidR="005756E1" w:rsidRPr="00C31A8F" w:rsidRDefault="005756E1" w:rsidP="005756E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1A8F">
        <w:rPr>
          <w:sz w:val="28"/>
          <w:szCs w:val="28"/>
        </w:rPr>
        <w:t>При предоставлении государственной услуги ГКУ-УСЗН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</w:p>
    <w:p w:rsidR="00B5252F" w:rsidRDefault="00B5252F" w:rsidP="00C31A8F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B5252F" w:rsidRPr="00B5252F" w:rsidRDefault="00B5252F" w:rsidP="00C31A8F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B5252F">
        <w:rPr>
          <w:b/>
          <w:sz w:val="28"/>
          <w:szCs w:val="28"/>
        </w:rPr>
        <w:t>3. Получение от заявителя оригинала справки о смерти либо справки о рождении</w:t>
      </w:r>
    </w:p>
    <w:p w:rsidR="006F1400" w:rsidRDefault="00B5252F" w:rsidP="006F1400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5252F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6F1400">
        <w:rPr>
          <w:bCs/>
          <w:sz w:val="28"/>
          <w:szCs w:val="28"/>
        </w:rPr>
        <w:t xml:space="preserve">поступление к </w:t>
      </w:r>
      <w:r w:rsidR="006F1400">
        <w:rPr>
          <w:sz w:val="28"/>
          <w:szCs w:val="28"/>
        </w:rPr>
        <w:t>должностному лицу</w:t>
      </w:r>
      <w:r w:rsidR="006F1400" w:rsidRPr="00704C1D">
        <w:rPr>
          <w:sz w:val="28"/>
          <w:szCs w:val="28"/>
        </w:rPr>
        <w:t xml:space="preserve"> ГКУ-УСЗН</w:t>
      </w:r>
      <w:r w:rsidR="006F1400">
        <w:rPr>
          <w:bCs/>
          <w:sz w:val="28"/>
          <w:szCs w:val="28"/>
        </w:rPr>
        <w:t xml:space="preserve"> пакета зарегистрированных документов, направленных посредством ЕПГУ.</w:t>
      </w:r>
    </w:p>
    <w:p w:rsidR="006F1400" w:rsidRDefault="006F1400" w:rsidP="006F1400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Одновременно с направлением межведомственных запросов посредством СМЭВ должностное лицо ГКУ-УСЗН направляет заявителю в личный кабинет</w:t>
      </w:r>
      <w:r w:rsidR="00D60EC7" w:rsidRPr="00D60EC7">
        <w:rPr>
          <w:sz w:val="28"/>
          <w:szCs w:val="28"/>
        </w:rPr>
        <w:t xml:space="preserve"> </w:t>
      </w:r>
      <w:r w:rsidR="00D60EC7" w:rsidRPr="00C31A8F">
        <w:rPr>
          <w:sz w:val="28"/>
          <w:szCs w:val="28"/>
        </w:rPr>
        <w:t>уведомление о приглашении на прием в ГКУ-УСЗН для представления оригинала справки о смерти (за исключением случаев рождения мертвого ребенка по истечении 154 дней беременности) либо справки о рождении (в случае рождения мертвого ребенка по истечении 154 дней беременности)</w:t>
      </w:r>
      <w:r w:rsidR="00D60EC7">
        <w:rPr>
          <w:sz w:val="28"/>
          <w:szCs w:val="28"/>
        </w:rPr>
        <w:t>.</w:t>
      </w:r>
    </w:p>
    <w:p w:rsidR="006F1400" w:rsidRDefault="006F1400" w:rsidP="006F1400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C31A8F" w:rsidRPr="004E0978" w:rsidRDefault="00225B05" w:rsidP="00C31A8F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31A8F" w:rsidRPr="004E0978">
        <w:rPr>
          <w:rFonts w:ascii="Times New Roman" w:hAnsi="Times New Roman" w:cs="Times New Roman"/>
          <w:b/>
          <w:sz w:val="28"/>
          <w:szCs w:val="28"/>
        </w:rPr>
        <w:t>. Рассмотрение документов и сведений</w:t>
      </w:r>
    </w:p>
    <w:p w:rsidR="00C31A8F" w:rsidRPr="00736539" w:rsidRDefault="00C31A8F" w:rsidP="00C31A8F">
      <w:pPr>
        <w:ind w:firstLine="720"/>
        <w:jc w:val="both"/>
        <w:rPr>
          <w:sz w:val="28"/>
          <w:szCs w:val="28"/>
        </w:rPr>
      </w:pPr>
      <w:r w:rsidRPr="00736539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>
        <w:rPr>
          <w:sz w:val="28"/>
          <w:szCs w:val="28"/>
        </w:rPr>
        <w:t>должностным лицом</w:t>
      </w:r>
      <w:r w:rsidRPr="00704C1D">
        <w:rPr>
          <w:sz w:val="28"/>
          <w:szCs w:val="28"/>
        </w:rPr>
        <w:t xml:space="preserve"> ГКУ-УСЗН</w:t>
      </w:r>
      <w:r w:rsidRPr="00736539">
        <w:rPr>
          <w:sz w:val="28"/>
          <w:szCs w:val="28"/>
        </w:rPr>
        <w:t xml:space="preserve"> полного пакета зарегистрированных документов.</w:t>
      </w:r>
    </w:p>
    <w:p w:rsidR="00C31A8F" w:rsidRPr="00736539" w:rsidRDefault="00C31A8F" w:rsidP="00C31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704C1D">
        <w:rPr>
          <w:sz w:val="28"/>
          <w:szCs w:val="28"/>
        </w:rPr>
        <w:t xml:space="preserve"> ГКУ-УСЗН</w:t>
      </w:r>
      <w:r w:rsidRPr="00736539">
        <w:rPr>
          <w:sz w:val="28"/>
          <w:szCs w:val="28"/>
        </w:rPr>
        <w:t xml:space="preserve"> осуществляет проверку соответствия документов и сведений требованиям нормативных правовых актов предоставления государственной услуги, установленным критериям для</w:t>
      </w:r>
      <w:r w:rsidRPr="00736539">
        <w:rPr>
          <w:sz w:val="28"/>
          <w:szCs w:val="28"/>
        </w:rPr>
        <w:br/>
        <w:t>принятия решения</w:t>
      </w:r>
      <w:r>
        <w:rPr>
          <w:sz w:val="28"/>
          <w:szCs w:val="28"/>
        </w:rPr>
        <w:t>.</w:t>
      </w:r>
    </w:p>
    <w:p w:rsidR="00C31A8F" w:rsidRPr="00736539" w:rsidRDefault="00C31A8F" w:rsidP="00C31A8F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36539">
        <w:rPr>
          <w:sz w:val="28"/>
          <w:szCs w:val="28"/>
        </w:rPr>
        <w:t>Результатом административной процедуры является формирование проекта результата предоставления государственной услуги</w:t>
      </w:r>
      <w:r>
        <w:rPr>
          <w:sz w:val="28"/>
          <w:szCs w:val="28"/>
        </w:rPr>
        <w:t>.</w:t>
      </w:r>
    </w:p>
    <w:p w:rsidR="006A0E85" w:rsidRDefault="006A0E85" w:rsidP="00C31A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A8F" w:rsidRPr="00FC2D69" w:rsidRDefault="00225B05" w:rsidP="00C31A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31A8F" w:rsidRPr="00FC2D69">
        <w:rPr>
          <w:rFonts w:ascii="Times New Roman" w:hAnsi="Times New Roman" w:cs="Times New Roman"/>
          <w:b/>
          <w:sz w:val="28"/>
          <w:szCs w:val="28"/>
        </w:rPr>
        <w:t>. Принятие решения</w:t>
      </w:r>
    </w:p>
    <w:p w:rsidR="00C31A8F" w:rsidRDefault="00C31A8F" w:rsidP="00C31A8F">
      <w:pPr>
        <w:ind w:firstLine="720"/>
        <w:jc w:val="both"/>
        <w:rPr>
          <w:sz w:val="28"/>
          <w:szCs w:val="28"/>
        </w:rPr>
      </w:pPr>
      <w:r w:rsidRPr="00FC2D69">
        <w:rPr>
          <w:iCs/>
          <w:sz w:val="28"/>
          <w:szCs w:val="28"/>
        </w:rPr>
        <w:t xml:space="preserve">Основанием для </w:t>
      </w:r>
      <w:r w:rsidRPr="00896151">
        <w:rPr>
          <w:bCs/>
          <w:sz w:val="28"/>
          <w:szCs w:val="28"/>
        </w:rPr>
        <w:t xml:space="preserve">начала административной процедуры </w:t>
      </w:r>
      <w:r w:rsidRPr="00FC2D69">
        <w:rPr>
          <w:sz w:val="28"/>
          <w:szCs w:val="28"/>
        </w:rPr>
        <w:t xml:space="preserve">является </w:t>
      </w:r>
      <w:r w:rsidRPr="00736539">
        <w:rPr>
          <w:sz w:val="28"/>
          <w:szCs w:val="28"/>
        </w:rPr>
        <w:t>формирование проекта результата предоставления государственной услуги</w:t>
      </w:r>
      <w:r>
        <w:rPr>
          <w:sz w:val="28"/>
          <w:szCs w:val="28"/>
        </w:rPr>
        <w:t>.</w:t>
      </w:r>
    </w:p>
    <w:p w:rsidR="00C31A8F" w:rsidRPr="00FC2D69" w:rsidRDefault="00C31A8F" w:rsidP="00C31A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2D69">
        <w:rPr>
          <w:sz w:val="28"/>
          <w:szCs w:val="28"/>
        </w:rPr>
        <w:t xml:space="preserve">Критерием принятия решения о предоставлении государственной услуги является отсутствие оснований для отказа в предоставлении государственной </w:t>
      </w:r>
      <w:r w:rsidRPr="00FC2D69">
        <w:rPr>
          <w:sz w:val="28"/>
          <w:szCs w:val="28"/>
        </w:rPr>
        <w:lastRenderedPageBreak/>
        <w:t xml:space="preserve">услуги, перечисленных в </w:t>
      </w:r>
      <w:r w:rsidRPr="00BF254A">
        <w:rPr>
          <w:sz w:val="28"/>
          <w:szCs w:val="28"/>
        </w:rPr>
        <w:t xml:space="preserve">пункте 2.9 </w:t>
      </w:r>
      <w:r w:rsidR="00A80F46" w:rsidRPr="00BF254A">
        <w:rPr>
          <w:sz w:val="28"/>
          <w:szCs w:val="28"/>
        </w:rPr>
        <w:t>настоящего</w:t>
      </w:r>
      <w:r w:rsidR="00A80F46">
        <w:rPr>
          <w:sz w:val="28"/>
          <w:szCs w:val="28"/>
        </w:rPr>
        <w:t xml:space="preserve"> </w:t>
      </w:r>
      <w:r w:rsidRPr="00FC2D69">
        <w:rPr>
          <w:sz w:val="28"/>
          <w:szCs w:val="28"/>
        </w:rPr>
        <w:t>Административного регламента.</w:t>
      </w:r>
    </w:p>
    <w:p w:rsidR="00C31A8F" w:rsidRPr="008C1FF6" w:rsidRDefault="00C31A8F" w:rsidP="00C31A8F">
      <w:pPr>
        <w:ind w:firstLine="720"/>
        <w:jc w:val="both"/>
        <w:rPr>
          <w:sz w:val="28"/>
          <w:szCs w:val="28"/>
        </w:rPr>
      </w:pPr>
      <w:r w:rsidRPr="00E37535">
        <w:rPr>
          <w:sz w:val="28"/>
          <w:szCs w:val="28"/>
        </w:rPr>
        <w:t xml:space="preserve">Критерием принятия решения об отказе в предоставлении государственной услуги является наличие хотя бы одного из оснований для отказа в предоставлении государственной услуги, </w:t>
      </w:r>
      <w:r>
        <w:rPr>
          <w:sz w:val="28"/>
          <w:szCs w:val="28"/>
        </w:rPr>
        <w:t>перечисленных</w:t>
      </w:r>
      <w:r w:rsidRPr="00E37535">
        <w:rPr>
          <w:sz w:val="28"/>
          <w:szCs w:val="28"/>
        </w:rPr>
        <w:t xml:space="preserve"> в пункте 2.9 </w:t>
      </w:r>
      <w:r w:rsidR="00A80F46">
        <w:rPr>
          <w:sz w:val="28"/>
          <w:szCs w:val="28"/>
        </w:rPr>
        <w:t xml:space="preserve">настоящего </w:t>
      </w:r>
      <w:r w:rsidRPr="008C1FF6">
        <w:rPr>
          <w:sz w:val="28"/>
          <w:szCs w:val="28"/>
        </w:rPr>
        <w:t>Административного регламента.</w:t>
      </w:r>
    </w:p>
    <w:p w:rsidR="00C31A8F" w:rsidRDefault="00C31A8F" w:rsidP="00C31A8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формирование решения о предоставлении (отказе в предоставлении) государственной услуги по форме согласно </w:t>
      </w:r>
      <w:r w:rsidR="00D866C2">
        <w:rPr>
          <w:sz w:val="28"/>
          <w:szCs w:val="28"/>
        </w:rPr>
        <w:t>П</w:t>
      </w:r>
      <w:r>
        <w:rPr>
          <w:sz w:val="28"/>
          <w:szCs w:val="28"/>
        </w:rPr>
        <w:t>риложениям №</w:t>
      </w:r>
      <w:r w:rsidR="00D866C2">
        <w:rPr>
          <w:sz w:val="28"/>
          <w:szCs w:val="28"/>
        </w:rPr>
        <w:t>№</w:t>
      </w:r>
      <w:r>
        <w:rPr>
          <w:sz w:val="28"/>
          <w:szCs w:val="28"/>
        </w:rPr>
        <w:t xml:space="preserve"> 1, 2 к настоящему Административному регламенту.</w:t>
      </w:r>
    </w:p>
    <w:p w:rsidR="00C02A49" w:rsidRPr="00C02A49" w:rsidRDefault="00C02A49" w:rsidP="00C02A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2A49" w:rsidRPr="00C02A49" w:rsidRDefault="00225B05" w:rsidP="00C02A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2A49" w:rsidRPr="00C02A49">
        <w:rPr>
          <w:rFonts w:ascii="Times New Roman" w:hAnsi="Times New Roman" w:cs="Times New Roman"/>
          <w:b/>
          <w:sz w:val="28"/>
          <w:szCs w:val="28"/>
        </w:rPr>
        <w:t>. Выдача результата</w:t>
      </w:r>
    </w:p>
    <w:p w:rsidR="00C02A49" w:rsidRPr="00C02A49" w:rsidRDefault="00C02A49" w:rsidP="00C02A4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C02A49">
        <w:rPr>
          <w:sz w:val="28"/>
          <w:szCs w:val="28"/>
        </w:rPr>
        <w:t>Основанием для начала административной процедуры является формирование и регистрация результата государственной услуги.</w:t>
      </w:r>
    </w:p>
    <w:p w:rsidR="00C02A49" w:rsidRPr="00C02A49" w:rsidRDefault="00C02A49" w:rsidP="00C02A4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C02A49">
        <w:rPr>
          <w:sz w:val="28"/>
          <w:szCs w:val="28"/>
        </w:rPr>
        <w:t xml:space="preserve">После окончания процедуры принятия решения должностное лицо    ГКУ-УСЗН осуществляет регистрацию результата предоставления государственной услуги в электронной базе данных. </w:t>
      </w:r>
    </w:p>
    <w:p w:rsidR="00C02A49" w:rsidRPr="00C02A49" w:rsidRDefault="00C02A49" w:rsidP="00C02A4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C02A49">
        <w:rPr>
          <w:sz w:val="28"/>
          <w:szCs w:val="28"/>
        </w:rPr>
        <w:t>Результатом административной процедуры является направление заявителю результата предоставления государственной услуги в личный кабинет на ЕПГУ в день его регистрации.</w:t>
      </w:r>
    </w:p>
    <w:p w:rsidR="00824205" w:rsidRPr="00C02A49" w:rsidRDefault="00824205" w:rsidP="00824205">
      <w:pPr>
        <w:rPr>
          <w:sz w:val="28"/>
          <w:szCs w:val="28"/>
        </w:rPr>
      </w:pPr>
    </w:p>
    <w:p w:rsidR="00C31A8F" w:rsidRPr="00C02A49" w:rsidRDefault="00554C56" w:rsidP="00C31A8F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02A49">
        <w:rPr>
          <w:b/>
          <w:sz w:val="28"/>
          <w:szCs w:val="28"/>
        </w:rPr>
        <w:t>Общий срок предоставления государственной услуги – до 1 рабочего дня.</w:t>
      </w:r>
    </w:p>
    <w:sectPr w:rsidR="00C31A8F" w:rsidRPr="00C02A49" w:rsidSect="00CA3086">
      <w:headerReference w:type="even" r:id="rId12"/>
      <w:headerReference w:type="defaul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08" w:rsidRDefault="00B71708">
      <w:r>
        <w:separator/>
      </w:r>
    </w:p>
  </w:endnote>
  <w:endnote w:type="continuationSeparator" w:id="0">
    <w:p w:rsidR="00B71708" w:rsidRDefault="00B7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08" w:rsidRDefault="00B71708">
      <w:r>
        <w:separator/>
      </w:r>
    </w:p>
  </w:footnote>
  <w:footnote w:type="continuationSeparator" w:id="0">
    <w:p w:rsidR="00B71708" w:rsidRDefault="00B7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08" w:rsidRDefault="00B71708" w:rsidP="00DD1D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708" w:rsidRDefault="00B71708" w:rsidP="002B17D1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08" w:rsidRPr="00FE4BB0" w:rsidRDefault="00B71708" w:rsidP="003B29E0">
    <w:pPr>
      <w:pStyle w:val="a4"/>
      <w:ind w:firstLine="4677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80678">
      <w:rPr>
        <w:rStyle w:val="a6"/>
        <w:noProof/>
      </w:rPr>
      <w:t>16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4DC"/>
    <w:multiLevelType w:val="hybridMultilevel"/>
    <w:tmpl w:val="D766EBBA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0978"/>
    <w:multiLevelType w:val="hybridMultilevel"/>
    <w:tmpl w:val="EB0E3364"/>
    <w:lvl w:ilvl="0" w:tplc="DAA8E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C14FF"/>
    <w:multiLevelType w:val="hybridMultilevel"/>
    <w:tmpl w:val="4CC8F512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57FD"/>
    <w:multiLevelType w:val="hybridMultilevel"/>
    <w:tmpl w:val="A6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EE6B7B"/>
    <w:multiLevelType w:val="hybridMultilevel"/>
    <w:tmpl w:val="292E2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524B4A"/>
    <w:multiLevelType w:val="multilevel"/>
    <w:tmpl w:val="193C5218"/>
    <w:lvl w:ilvl="0">
      <w:start w:val="1"/>
      <w:numFmt w:val="decimal"/>
      <w:lvlText w:val="%1)"/>
      <w:lvlJc w:val="left"/>
      <w:pPr>
        <w:ind w:left="1050" w:hanging="482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09" w:hanging="482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709" w:hanging="48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9" w:hanging="48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48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48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4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48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482"/>
      </w:pPr>
      <w:rPr>
        <w:rFonts w:hint="default"/>
      </w:rPr>
    </w:lvl>
  </w:abstractNum>
  <w:abstractNum w:abstractNumId="6" w15:restartNumberingAfterBreak="0">
    <w:nsid w:val="1EC470BB"/>
    <w:multiLevelType w:val="hybridMultilevel"/>
    <w:tmpl w:val="279E206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F3299E"/>
    <w:multiLevelType w:val="hybridMultilevel"/>
    <w:tmpl w:val="6F9409AC"/>
    <w:lvl w:ilvl="0" w:tplc="67CC5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433700"/>
    <w:multiLevelType w:val="hybridMultilevel"/>
    <w:tmpl w:val="94564A68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001E68"/>
    <w:multiLevelType w:val="hybridMultilevel"/>
    <w:tmpl w:val="6554DFE2"/>
    <w:lvl w:ilvl="0" w:tplc="5A9EC58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C013D70"/>
    <w:multiLevelType w:val="hybridMultilevel"/>
    <w:tmpl w:val="6CE04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DD5F99"/>
    <w:multiLevelType w:val="hybridMultilevel"/>
    <w:tmpl w:val="745683D8"/>
    <w:lvl w:ilvl="0" w:tplc="DAA8E5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84E87"/>
    <w:multiLevelType w:val="hybridMultilevel"/>
    <w:tmpl w:val="A5321392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024536"/>
    <w:multiLevelType w:val="hybridMultilevel"/>
    <w:tmpl w:val="E27EADCE"/>
    <w:lvl w:ilvl="0" w:tplc="DAA8E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2B28"/>
    <w:multiLevelType w:val="hybridMultilevel"/>
    <w:tmpl w:val="B8A66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4D125D"/>
    <w:multiLevelType w:val="hybridMultilevel"/>
    <w:tmpl w:val="4BDEEDDC"/>
    <w:lvl w:ilvl="0" w:tplc="1924EE2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7B2FA8"/>
    <w:multiLevelType w:val="hybridMultilevel"/>
    <w:tmpl w:val="FE943034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606D6F"/>
    <w:multiLevelType w:val="hybridMultilevel"/>
    <w:tmpl w:val="10B66DD6"/>
    <w:lvl w:ilvl="0" w:tplc="DAA8E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17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16"/>
  </w:num>
  <w:num w:numId="13">
    <w:abstractNumId w:val="1"/>
  </w:num>
  <w:num w:numId="14">
    <w:abstractNumId w:val="3"/>
  </w:num>
  <w:num w:numId="15">
    <w:abstractNumId w:val="10"/>
  </w:num>
  <w:num w:numId="16">
    <w:abstractNumId w:val="14"/>
  </w:num>
  <w:num w:numId="17">
    <w:abstractNumId w:val="5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A7"/>
    <w:rsid w:val="00000131"/>
    <w:rsid w:val="00000396"/>
    <w:rsid w:val="00000680"/>
    <w:rsid w:val="0000069E"/>
    <w:rsid w:val="0000074F"/>
    <w:rsid w:val="00000A7A"/>
    <w:rsid w:val="0000110A"/>
    <w:rsid w:val="00001479"/>
    <w:rsid w:val="0000191F"/>
    <w:rsid w:val="00001D27"/>
    <w:rsid w:val="00001F32"/>
    <w:rsid w:val="00001FC8"/>
    <w:rsid w:val="0000214E"/>
    <w:rsid w:val="00002371"/>
    <w:rsid w:val="00002DB9"/>
    <w:rsid w:val="00002F20"/>
    <w:rsid w:val="000030E7"/>
    <w:rsid w:val="00003F0D"/>
    <w:rsid w:val="0000418D"/>
    <w:rsid w:val="000052F6"/>
    <w:rsid w:val="00005377"/>
    <w:rsid w:val="00005715"/>
    <w:rsid w:val="00006243"/>
    <w:rsid w:val="00006444"/>
    <w:rsid w:val="00006527"/>
    <w:rsid w:val="00006598"/>
    <w:rsid w:val="00007017"/>
    <w:rsid w:val="0000705B"/>
    <w:rsid w:val="00007E0C"/>
    <w:rsid w:val="0001074F"/>
    <w:rsid w:val="00010C50"/>
    <w:rsid w:val="000113D6"/>
    <w:rsid w:val="00011679"/>
    <w:rsid w:val="00012B8A"/>
    <w:rsid w:val="00012F5C"/>
    <w:rsid w:val="000131FC"/>
    <w:rsid w:val="00013336"/>
    <w:rsid w:val="000135FB"/>
    <w:rsid w:val="00014329"/>
    <w:rsid w:val="0001440F"/>
    <w:rsid w:val="00014E36"/>
    <w:rsid w:val="000155D4"/>
    <w:rsid w:val="000157CC"/>
    <w:rsid w:val="00015F78"/>
    <w:rsid w:val="000164D3"/>
    <w:rsid w:val="00016BB9"/>
    <w:rsid w:val="00017039"/>
    <w:rsid w:val="000172A6"/>
    <w:rsid w:val="000173AA"/>
    <w:rsid w:val="0001784A"/>
    <w:rsid w:val="000179E6"/>
    <w:rsid w:val="00017D52"/>
    <w:rsid w:val="00017F49"/>
    <w:rsid w:val="00017FF1"/>
    <w:rsid w:val="00020268"/>
    <w:rsid w:val="0002074C"/>
    <w:rsid w:val="00020898"/>
    <w:rsid w:val="00020AA0"/>
    <w:rsid w:val="00020E97"/>
    <w:rsid w:val="000218BE"/>
    <w:rsid w:val="00021E52"/>
    <w:rsid w:val="000220FB"/>
    <w:rsid w:val="0002212E"/>
    <w:rsid w:val="000229B8"/>
    <w:rsid w:val="00022AE2"/>
    <w:rsid w:val="00022B36"/>
    <w:rsid w:val="00022B58"/>
    <w:rsid w:val="00023451"/>
    <w:rsid w:val="00023B7C"/>
    <w:rsid w:val="000245B4"/>
    <w:rsid w:val="00024A1F"/>
    <w:rsid w:val="00024ADD"/>
    <w:rsid w:val="00024B92"/>
    <w:rsid w:val="00024ED5"/>
    <w:rsid w:val="00024F20"/>
    <w:rsid w:val="00024F70"/>
    <w:rsid w:val="00025011"/>
    <w:rsid w:val="00025256"/>
    <w:rsid w:val="00025787"/>
    <w:rsid w:val="00025B55"/>
    <w:rsid w:val="00025BA9"/>
    <w:rsid w:val="00025C36"/>
    <w:rsid w:val="000269AD"/>
    <w:rsid w:val="00026AE1"/>
    <w:rsid w:val="00026FD0"/>
    <w:rsid w:val="00027376"/>
    <w:rsid w:val="00027563"/>
    <w:rsid w:val="00027E2B"/>
    <w:rsid w:val="00030066"/>
    <w:rsid w:val="00030ADD"/>
    <w:rsid w:val="00030E19"/>
    <w:rsid w:val="0003113F"/>
    <w:rsid w:val="00031282"/>
    <w:rsid w:val="0003286C"/>
    <w:rsid w:val="00032D23"/>
    <w:rsid w:val="000333F4"/>
    <w:rsid w:val="000336C9"/>
    <w:rsid w:val="00033B42"/>
    <w:rsid w:val="00033D50"/>
    <w:rsid w:val="00033F79"/>
    <w:rsid w:val="000348AB"/>
    <w:rsid w:val="0003496D"/>
    <w:rsid w:val="00034DB6"/>
    <w:rsid w:val="000354C8"/>
    <w:rsid w:val="000357BE"/>
    <w:rsid w:val="00035882"/>
    <w:rsid w:val="000359F8"/>
    <w:rsid w:val="00035A67"/>
    <w:rsid w:val="00035B87"/>
    <w:rsid w:val="00036136"/>
    <w:rsid w:val="000362A8"/>
    <w:rsid w:val="000362FB"/>
    <w:rsid w:val="000366CF"/>
    <w:rsid w:val="00036923"/>
    <w:rsid w:val="00036F76"/>
    <w:rsid w:val="00037AE1"/>
    <w:rsid w:val="00037C1C"/>
    <w:rsid w:val="00037D35"/>
    <w:rsid w:val="000404CF"/>
    <w:rsid w:val="00040956"/>
    <w:rsid w:val="0004099E"/>
    <w:rsid w:val="00040C2C"/>
    <w:rsid w:val="0004115B"/>
    <w:rsid w:val="00041325"/>
    <w:rsid w:val="00042372"/>
    <w:rsid w:val="0004246D"/>
    <w:rsid w:val="00042920"/>
    <w:rsid w:val="00042A95"/>
    <w:rsid w:val="0004338E"/>
    <w:rsid w:val="0004396A"/>
    <w:rsid w:val="000445BA"/>
    <w:rsid w:val="00044C02"/>
    <w:rsid w:val="00044D5C"/>
    <w:rsid w:val="00044F4E"/>
    <w:rsid w:val="000456CD"/>
    <w:rsid w:val="00045B1D"/>
    <w:rsid w:val="00045B71"/>
    <w:rsid w:val="000460AB"/>
    <w:rsid w:val="00046DA7"/>
    <w:rsid w:val="00047026"/>
    <w:rsid w:val="00047443"/>
    <w:rsid w:val="00047602"/>
    <w:rsid w:val="00047C39"/>
    <w:rsid w:val="00047EBC"/>
    <w:rsid w:val="000509A9"/>
    <w:rsid w:val="000509B1"/>
    <w:rsid w:val="00050D4A"/>
    <w:rsid w:val="00051477"/>
    <w:rsid w:val="00051A66"/>
    <w:rsid w:val="00051C12"/>
    <w:rsid w:val="00051F76"/>
    <w:rsid w:val="0005310A"/>
    <w:rsid w:val="0005367A"/>
    <w:rsid w:val="00053A5B"/>
    <w:rsid w:val="00053BE6"/>
    <w:rsid w:val="00053F66"/>
    <w:rsid w:val="00054B1F"/>
    <w:rsid w:val="00054CA3"/>
    <w:rsid w:val="0005508D"/>
    <w:rsid w:val="00055212"/>
    <w:rsid w:val="000552AE"/>
    <w:rsid w:val="000552FE"/>
    <w:rsid w:val="000557DE"/>
    <w:rsid w:val="00057011"/>
    <w:rsid w:val="000579FC"/>
    <w:rsid w:val="00057ABD"/>
    <w:rsid w:val="0006079F"/>
    <w:rsid w:val="000607E3"/>
    <w:rsid w:val="00061381"/>
    <w:rsid w:val="00061464"/>
    <w:rsid w:val="00061540"/>
    <w:rsid w:val="00061A16"/>
    <w:rsid w:val="00061C1B"/>
    <w:rsid w:val="000620DE"/>
    <w:rsid w:val="000623F4"/>
    <w:rsid w:val="0006258E"/>
    <w:rsid w:val="00062877"/>
    <w:rsid w:val="00062EB8"/>
    <w:rsid w:val="0006305B"/>
    <w:rsid w:val="00063247"/>
    <w:rsid w:val="0006370C"/>
    <w:rsid w:val="00063779"/>
    <w:rsid w:val="000639B2"/>
    <w:rsid w:val="00063B4A"/>
    <w:rsid w:val="00063C72"/>
    <w:rsid w:val="0006441A"/>
    <w:rsid w:val="0006497D"/>
    <w:rsid w:val="00064A5D"/>
    <w:rsid w:val="00064A7C"/>
    <w:rsid w:val="00064C9C"/>
    <w:rsid w:val="00064E47"/>
    <w:rsid w:val="00064E9C"/>
    <w:rsid w:val="000651ED"/>
    <w:rsid w:val="0006562A"/>
    <w:rsid w:val="0006584F"/>
    <w:rsid w:val="00065D2C"/>
    <w:rsid w:val="00065D6A"/>
    <w:rsid w:val="00065EF3"/>
    <w:rsid w:val="0006609C"/>
    <w:rsid w:val="000663E9"/>
    <w:rsid w:val="00066715"/>
    <w:rsid w:val="000668C3"/>
    <w:rsid w:val="0006768E"/>
    <w:rsid w:val="00067B3F"/>
    <w:rsid w:val="0007056F"/>
    <w:rsid w:val="00070FED"/>
    <w:rsid w:val="000710CC"/>
    <w:rsid w:val="00071A03"/>
    <w:rsid w:val="00071E70"/>
    <w:rsid w:val="00072F7D"/>
    <w:rsid w:val="00075416"/>
    <w:rsid w:val="00075754"/>
    <w:rsid w:val="00075888"/>
    <w:rsid w:val="00075B40"/>
    <w:rsid w:val="00075CDF"/>
    <w:rsid w:val="0007608F"/>
    <w:rsid w:val="00076CB6"/>
    <w:rsid w:val="0007716C"/>
    <w:rsid w:val="0007768B"/>
    <w:rsid w:val="00077D5F"/>
    <w:rsid w:val="00077E2D"/>
    <w:rsid w:val="0008013B"/>
    <w:rsid w:val="00080495"/>
    <w:rsid w:val="00080A00"/>
    <w:rsid w:val="00080CA1"/>
    <w:rsid w:val="00080F1C"/>
    <w:rsid w:val="00081113"/>
    <w:rsid w:val="000812CE"/>
    <w:rsid w:val="00081D00"/>
    <w:rsid w:val="00082101"/>
    <w:rsid w:val="000823CD"/>
    <w:rsid w:val="000825E2"/>
    <w:rsid w:val="00082F69"/>
    <w:rsid w:val="000835C0"/>
    <w:rsid w:val="000837D2"/>
    <w:rsid w:val="00083969"/>
    <w:rsid w:val="00083FFF"/>
    <w:rsid w:val="0008420C"/>
    <w:rsid w:val="0008481D"/>
    <w:rsid w:val="000849CA"/>
    <w:rsid w:val="00084B0B"/>
    <w:rsid w:val="00084FE2"/>
    <w:rsid w:val="00085550"/>
    <w:rsid w:val="0008592A"/>
    <w:rsid w:val="00085D45"/>
    <w:rsid w:val="0008607A"/>
    <w:rsid w:val="00086623"/>
    <w:rsid w:val="00086ABB"/>
    <w:rsid w:val="00086E42"/>
    <w:rsid w:val="000875A2"/>
    <w:rsid w:val="00087AA2"/>
    <w:rsid w:val="000907F4"/>
    <w:rsid w:val="00090A2B"/>
    <w:rsid w:val="00090B87"/>
    <w:rsid w:val="00090C20"/>
    <w:rsid w:val="00090D4E"/>
    <w:rsid w:val="00091E8E"/>
    <w:rsid w:val="00091E92"/>
    <w:rsid w:val="0009203A"/>
    <w:rsid w:val="0009229E"/>
    <w:rsid w:val="000923D5"/>
    <w:rsid w:val="00092F48"/>
    <w:rsid w:val="0009308D"/>
    <w:rsid w:val="000931FD"/>
    <w:rsid w:val="0009355E"/>
    <w:rsid w:val="00093CF5"/>
    <w:rsid w:val="00094030"/>
    <w:rsid w:val="000941BC"/>
    <w:rsid w:val="00094255"/>
    <w:rsid w:val="00094469"/>
    <w:rsid w:val="000947FF"/>
    <w:rsid w:val="000949B5"/>
    <w:rsid w:val="000950AA"/>
    <w:rsid w:val="000951A6"/>
    <w:rsid w:val="000951CC"/>
    <w:rsid w:val="00096029"/>
    <w:rsid w:val="000961CE"/>
    <w:rsid w:val="000962D3"/>
    <w:rsid w:val="0009669E"/>
    <w:rsid w:val="00096AC9"/>
    <w:rsid w:val="00096EC0"/>
    <w:rsid w:val="00096F13"/>
    <w:rsid w:val="00096FDA"/>
    <w:rsid w:val="0009710A"/>
    <w:rsid w:val="000975B4"/>
    <w:rsid w:val="00097766"/>
    <w:rsid w:val="00097911"/>
    <w:rsid w:val="00097D09"/>
    <w:rsid w:val="000A0495"/>
    <w:rsid w:val="000A04DF"/>
    <w:rsid w:val="000A0571"/>
    <w:rsid w:val="000A05E3"/>
    <w:rsid w:val="000A0925"/>
    <w:rsid w:val="000A0EFE"/>
    <w:rsid w:val="000A13E1"/>
    <w:rsid w:val="000A1455"/>
    <w:rsid w:val="000A1458"/>
    <w:rsid w:val="000A184F"/>
    <w:rsid w:val="000A1A72"/>
    <w:rsid w:val="000A1D18"/>
    <w:rsid w:val="000A1FED"/>
    <w:rsid w:val="000A227C"/>
    <w:rsid w:val="000A2674"/>
    <w:rsid w:val="000A299F"/>
    <w:rsid w:val="000A2ABC"/>
    <w:rsid w:val="000A2C2D"/>
    <w:rsid w:val="000A2CE5"/>
    <w:rsid w:val="000A2D90"/>
    <w:rsid w:val="000A3405"/>
    <w:rsid w:val="000A35A5"/>
    <w:rsid w:val="000A3F69"/>
    <w:rsid w:val="000A4B09"/>
    <w:rsid w:val="000A502F"/>
    <w:rsid w:val="000A5676"/>
    <w:rsid w:val="000A58D6"/>
    <w:rsid w:val="000A6013"/>
    <w:rsid w:val="000A669C"/>
    <w:rsid w:val="000A6CFA"/>
    <w:rsid w:val="000A7066"/>
    <w:rsid w:val="000A73AE"/>
    <w:rsid w:val="000A7787"/>
    <w:rsid w:val="000A7797"/>
    <w:rsid w:val="000A78DD"/>
    <w:rsid w:val="000A7942"/>
    <w:rsid w:val="000A7A14"/>
    <w:rsid w:val="000B0563"/>
    <w:rsid w:val="000B0615"/>
    <w:rsid w:val="000B0E02"/>
    <w:rsid w:val="000B13B3"/>
    <w:rsid w:val="000B15F3"/>
    <w:rsid w:val="000B1E76"/>
    <w:rsid w:val="000B24A3"/>
    <w:rsid w:val="000B2D3D"/>
    <w:rsid w:val="000B2EE5"/>
    <w:rsid w:val="000B2F90"/>
    <w:rsid w:val="000B3662"/>
    <w:rsid w:val="000B3BF9"/>
    <w:rsid w:val="000B452F"/>
    <w:rsid w:val="000B4717"/>
    <w:rsid w:val="000B4881"/>
    <w:rsid w:val="000B4AA8"/>
    <w:rsid w:val="000B4E02"/>
    <w:rsid w:val="000B56A4"/>
    <w:rsid w:val="000B5FC3"/>
    <w:rsid w:val="000B684E"/>
    <w:rsid w:val="000B6F20"/>
    <w:rsid w:val="000B7B77"/>
    <w:rsid w:val="000C165A"/>
    <w:rsid w:val="000C1BE2"/>
    <w:rsid w:val="000C2483"/>
    <w:rsid w:val="000C254D"/>
    <w:rsid w:val="000C32ED"/>
    <w:rsid w:val="000C38E0"/>
    <w:rsid w:val="000C3A78"/>
    <w:rsid w:val="000C3CA8"/>
    <w:rsid w:val="000C402C"/>
    <w:rsid w:val="000C49AB"/>
    <w:rsid w:val="000C4A87"/>
    <w:rsid w:val="000C50B7"/>
    <w:rsid w:val="000C54C3"/>
    <w:rsid w:val="000C590E"/>
    <w:rsid w:val="000C5A3A"/>
    <w:rsid w:val="000C5BE2"/>
    <w:rsid w:val="000C5EA1"/>
    <w:rsid w:val="000C5FFD"/>
    <w:rsid w:val="000C6047"/>
    <w:rsid w:val="000C6AE2"/>
    <w:rsid w:val="000C6D67"/>
    <w:rsid w:val="000C7108"/>
    <w:rsid w:val="000C7593"/>
    <w:rsid w:val="000C759A"/>
    <w:rsid w:val="000C76ED"/>
    <w:rsid w:val="000C771D"/>
    <w:rsid w:val="000C7867"/>
    <w:rsid w:val="000C79BB"/>
    <w:rsid w:val="000C7B29"/>
    <w:rsid w:val="000C7E61"/>
    <w:rsid w:val="000D000C"/>
    <w:rsid w:val="000D037B"/>
    <w:rsid w:val="000D0742"/>
    <w:rsid w:val="000D07FB"/>
    <w:rsid w:val="000D08E5"/>
    <w:rsid w:val="000D0DE3"/>
    <w:rsid w:val="000D0FC5"/>
    <w:rsid w:val="000D1C18"/>
    <w:rsid w:val="000D1DD5"/>
    <w:rsid w:val="000D2259"/>
    <w:rsid w:val="000D2C3F"/>
    <w:rsid w:val="000D2C8C"/>
    <w:rsid w:val="000D3391"/>
    <w:rsid w:val="000D4015"/>
    <w:rsid w:val="000D4236"/>
    <w:rsid w:val="000D43CB"/>
    <w:rsid w:val="000D45A1"/>
    <w:rsid w:val="000D48A1"/>
    <w:rsid w:val="000D5A63"/>
    <w:rsid w:val="000D5C4F"/>
    <w:rsid w:val="000D5DBA"/>
    <w:rsid w:val="000D6266"/>
    <w:rsid w:val="000D6661"/>
    <w:rsid w:val="000D70CC"/>
    <w:rsid w:val="000D714C"/>
    <w:rsid w:val="000D72D1"/>
    <w:rsid w:val="000D7B2F"/>
    <w:rsid w:val="000D7F97"/>
    <w:rsid w:val="000E0017"/>
    <w:rsid w:val="000E002A"/>
    <w:rsid w:val="000E06A0"/>
    <w:rsid w:val="000E0791"/>
    <w:rsid w:val="000E07E5"/>
    <w:rsid w:val="000E0DC3"/>
    <w:rsid w:val="000E0F27"/>
    <w:rsid w:val="000E1229"/>
    <w:rsid w:val="000E128B"/>
    <w:rsid w:val="000E16DB"/>
    <w:rsid w:val="000E1A1D"/>
    <w:rsid w:val="000E1A33"/>
    <w:rsid w:val="000E1C93"/>
    <w:rsid w:val="000E1DBB"/>
    <w:rsid w:val="000E2213"/>
    <w:rsid w:val="000E239D"/>
    <w:rsid w:val="000E2CFC"/>
    <w:rsid w:val="000E35C2"/>
    <w:rsid w:val="000E3740"/>
    <w:rsid w:val="000E3838"/>
    <w:rsid w:val="000E435E"/>
    <w:rsid w:val="000E4D10"/>
    <w:rsid w:val="000E568E"/>
    <w:rsid w:val="000E5819"/>
    <w:rsid w:val="000E5B0C"/>
    <w:rsid w:val="000E6138"/>
    <w:rsid w:val="000E6838"/>
    <w:rsid w:val="000E6874"/>
    <w:rsid w:val="000E6C96"/>
    <w:rsid w:val="000E6D90"/>
    <w:rsid w:val="000E75F1"/>
    <w:rsid w:val="000E77D3"/>
    <w:rsid w:val="000F0481"/>
    <w:rsid w:val="000F0879"/>
    <w:rsid w:val="000F09A8"/>
    <w:rsid w:val="000F0EDC"/>
    <w:rsid w:val="000F1544"/>
    <w:rsid w:val="000F20B8"/>
    <w:rsid w:val="000F224C"/>
    <w:rsid w:val="000F2331"/>
    <w:rsid w:val="000F2484"/>
    <w:rsid w:val="000F2A08"/>
    <w:rsid w:val="000F2DB5"/>
    <w:rsid w:val="000F3110"/>
    <w:rsid w:val="000F31B6"/>
    <w:rsid w:val="000F344E"/>
    <w:rsid w:val="000F3D86"/>
    <w:rsid w:val="000F3D97"/>
    <w:rsid w:val="000F41E2"/>
    <w:rsid w:val="000F42DC"/>
    <w:rsid w:val="000F4487"/>
    <w:rsid w:val="000F4D6E"/>
    <w:rsid w:val="000F5443"/>
    <w:rsid w:val="000F61BF"/>
    <w:rsid w:val="000F61D4"/>
    <w:rsid w:val="000F66A5"/>
    <w:rsid w:val="000F6B1D"/>
    <w:rsid w:val="000F6B1F"/>
    <w:rsid w:val="000F6FDC"/>
    <w:rsid w:val="000F75BC"/>
    <w:rsid w:val="000F7948"/>
    <w:rsid w:val="000F795B"/>
    <w:rsid w:val="000F7C72"/>
    <w:rsid w:val="000F7F75"/>
    <w:rsid w:val="001003BC"/>
    <w:rsid w:val="00100BC6"/>
    <w:rsid w:val="00100CE6"/>
    <w:rsid w:val="00101070"/>
    <w:rsid w:val="00101117"/>
    <w:rsid w:val="00101B7B"/>
    <w:rsid w:val="00101D1E"/>
    <w:rsid w:val="00102240"/>
    <w:rsid w:val="0010233C"/>
    <w:rsid w:val="00102391"/>
    <w:rsid w:val="001027FE"/>
    <w:rsid w:val="00102B12"/>
    <w:rsid w:val="00102C2D"/>
    <w:rsid w:val="00102E6C"/>
    <w:rsid w:val="00103B30"/>
    <w:rsid w:val="00103E1F"/>
    <w:rsid w:val="00103F6A"/>
    <w:rsid w:val="00104170"/>
    <w:rsid w:val="001044E0"/>
    <w:rsid w:val="001044E7"/>
    <w:rsid w:val="0010452F"/>
    <w:rsid w:val="00104697"/>
    <w:rsid w:val="00104AE3"/>
    <w:rsid w:val="00105404"/>
    <w:rsid w:val="001059E9"/>
    <w:rsid w:val="0010627B"/>
    <w:rsid w:val="00106A4D"/>
    <w:rsid w:val="00106BAB"/>
    <w:rsid w:val="00107585"/>
    <w:rsid w:val="001076ED"/>
    <w:rsid w:val="00107B0D"/>
    <w:rsid w:val="00110199"/>
    <w:rsid w:val="0011027E"/>
    <w:rsid w:val="001105C6"/>
    <w:rsid w:val="001107B0"/>
    <w:rsid w:val="00110B4C"/>
    <w:rsid w:val="00110DF2"/>
    <w:rsid w:val="0011100A"/>
    <w:rsid w:val="00111287"/>
    <w:rsid w:val="001115E5"/>
    <w:rsid w:val="001119C6"/>
    <w:rsid w:val="00111A6D"/>
    <w:rsid w:val="00111E66"/>
    <w:rsid w:val="00111FA0"/>
    <w:rsid w:val="0011279B"/>
    <w:rsid w:val="00112D30"/>
    <w:rsid w:val="00113869"/>
    <w:rsid w:val="00113E5C"/>
    <w:rsid w:val="00114070"/>
    <w:rsid w:val="001142A7"/>
    <w:rsid w:val="001145BE"/>
    <w:rsid w:val="00114C18"/>
    <w:rsid w:val="00114DB2"/>
    <w:rsid w:val="0011532D"/>
    <w:rsid w:val="001153E5"/>
    <w:rsid w:val="00115C46"/>
    <w:rsid w:val="001165E1"/>
    <w:rsid w:val="0011694E"/>
    <w:rsid w:val="001169C7"/>
    <w:rsid w:val="00116F3D"/>
    <w:rsid w:val="00116F6D"/>
    <w:rsid w:val="001175C2"/>
    <w:rsid w:val="00117A11"/>
    <w:rsid w:val="00117ABD"/>
    <w:rsid w:val="00117E02"/>
    <w:rsid w:val="00117F55"/>
    <w:rsid w:val="001200AB"/>
    <w:rsid w:val="00120178"/>
    <w:rsid w:val="00120387"/>
    <w:rsid w:val="0012095A"/>
    <w:rsid w:val="00120A95"/>
    <w:rsid w:val="00121632"/>
    <w:rsid w:val="001217C7"/>
    <w:rsid w:val="00122F1F"/>
    <w:rsid w:val="0012333B"/>
    <w:rsid w:val="00123973"/>
    <w:rsid w:val="00123E66"/>
    <w:rsid w:val="00123FEE"/>
    <w:rsid w:val="001241E5"/>
    <w:rsid w:val="00124217"/>
    <w:rsid w:val="001243B6"/>
    <w:rsid w:val="0012444C"/>
    <w:rsid w:val="0012461D"/>
    <w:rsid w:val="001247F0"/>
    <w:rsid w:val="00124A3D"/>
    <w:rsid w:val="00125886"/>
    <w:rsid w:val="00125A67"/>
    <w:rsid w:val="00125C89"/>
    <w:rsid w:val="00126433"/>
    <w:rsid w:val="0012672A"/>
    <w:rsid w:val="001267AA"/>
    <w:rsid w:val="00126A82"/>
    <w:rsid w:val="00126E9C"/>
    <w:rsid w:val="0012723F"/>
    <w:rsid w:val="0012734E"/>
    <w:rsid w:val="00127553"/>
    <w:rsid w:val="00127762"/>
    <w:rsid w:val="00130D41"/>
    <w:rsid w:val="001312B2"/>
    <w:rsid w:val="001318C6"/>
    <w:rsid w:val="0013197C"/>
    <w:rsid w:val="00131F42"/>
    <w:rsid w:val="00133035"/>
    <w:rsid w:val="001330FA"/>
    <w:rsid w:val="00133269"/>
    <w:rsid w:val="0013360A"/>
    <w:rsid w:val="001337FC"/>
    <w:rsid w:val="001341A0"/>
    <w:rsid w:val="001343FF"/>
    <w:rsid w:val="00134562"/>
    <w:rsid w:val="001345BF"/>
    <w:rsid w:val="00134B0C"/>
    <w:rsid w:val="00134C43"/>
    <w:rsid w:val="00135173"/>
    <w:rsid w:val="00135593"/>
    <w:rsid w:val="001356CA"/>
    <w:rsid w:val="001356E7"/>
    <w:rsid w:val="00135B8A"/>
    <w:rsid w:val="00136617"/>
    <w:rsid w:val="001369FB"/>
    <w:rsid w:val="001378AE"/>
    <w:rsid w:val="00137D39"/>
    <w:rsid w:val="00140129"/>
    <w:rsid w:val="001407B1"/>
    <w:rsid w:val="00140953"/>
    <w:rsid w:val="00140ACC"/>
    <w:rsid w:val="00141686"/>
    <w:rsid w:val="001418A6"/>
    <w:rsid w:val="001419ED"/>
    <w:rsid w:val="00141AA2"/>
    <w:rsid w:val="00142349"/>
    <w:rsid w:val="0014260F"/>
    <w:rsid w:val="00142FB7"/>
    <w:rsid w:val="00142FD7"/>
    <w:rsid w:val="001430D9"/>
    <w:rsid w:val="001433AF"/>
    <w:rsid w:val="00143914"/>
    <w:rsid w:val="00143995"/>
    <w:rsid w:val="00143C26"/>
    <w:rsid w:val="00143EAC"/>
    <w:rsid w:val="00144A15"/>
    <w:rsid w:val="00144AE0"/>
    <w:rsid w:val="00144C9F"/>
    <w:rsid w:val="0014504D"/>
    <w:rsid w:val="001452CC"/>
    <w:rsid w:val="00145563"/>
    <w:rsid w:val="00145759"/>
    <w:rsid w:val="00145DC3"/>
    <w:rsid w:val="0014656E"/>
    <w:rsid w:val="001469AD"/>
    <w:rsid w:val="00146C2D"/>
    <w:rsid w:val="0014722D"/>
    <w:rsid w:val="001476FF"/>
    <w:rsid w:val="00147AB5"/>
    <w:rsid w:val="00150024"/>
    <w:rsid w:val="0015032E"/>
    <w:rsid w:val="0015087F"/>
    <w:rsid w:val="0015171D"/>
    <w:rsid w:val="00151DDF"/>
    <w:rsid w:val="0015202F"/>
    <w:rsid w:val="0015250C"/>
    <w:rsid w:val="00152965"/>
    <w:rsid w:val="00152FE7"/>
    <w:rsid w:val="00153361"/>
    <w:rsid w:val="00153497"/>
    <w:rsid w:val="001535BB"/>
    <w:rsid w:val="00153694"/>
    <w:rsid w:val="00153D7C"/>
    <w:rsid w:val="00153F4B"/>
    <w:rsid w:val="00154128"/>
    <w:rsid w:val="001542F8"/>
    <w:rsid w:val="00154459"/>
    <w:rsid w:val="00154911"/>
    <w:rsid w:val="0015495E"/>
    <w:rsid w:val="00154DFF"/>
    <w:rsid w:val="001552FF"/>
    <w:rsid w:val="0015569F"/>
    <w:rsid w:val="00155AF8"/>
    <w:rsid w:val="00155CFE"/>
    <w:rsid w:val="00155F2C"/>
    <w:rsid w:val="001566EC"/>
    <w:rsid w:val="001569C7"/>
    <w:rsid w:val="00157207"/>
    <w:rsid w:val="00157405"/>
    <w:rsid w:val="0016007F"/>
    <w:rsid w:val="00160591"/>
    <w:rsid w:val="001607A1"/>
    <w:rsid w:val="00160FEB"/>
    <w:rsid w:val="00161496"/>
    <w:rsid w:val="00161C39"/>
    <w:rsid w:val="00162456"/>
    <w:rsid w:val="00162AC4"/>
    <w:rsid w:val="00162CC8"/>
    <w:rsid w:val="00162FFC"/>
    <w:rsid w:val="00163272"/>
    <w:rsid w:val="00163726"/>
    <w:rsid w:val="00163A04"/>
    <w:rsid w:val="00163BB5"/>
    <w:rsid w:val="00163BE2"/>
    <w:rsid w:val="00163CC1"/>
    <w:rsid w:val="0016457C"/>
    <w:rsid w:val="0016492E"/>
    <w:rsid w:val="00164A6C"/>
    <w:rsid w:val="00164D38"/>
    <w:rsid w:val="0016518E"/>
    <w:rsid w:val="001651F5"/>
    <w:rsid w:val="00165269"/>
    <w:rsid w:val="00165C64"/>
    <w:rsid w:val="00166184"/>
    <w:rsid w:val="00166840"/>
    <w:rsid w:val="00166E6D"/>
    <w:rsid w:val="00166FD9"/>
    <w:rsid w:val="00167420"/>
    <w:rsid w:val="00167816"/>
    <w:rsid w:val="00167D25"/>
    <w:rsid w:val="0017013D"/>
    <w:rsid w:val="001709F0"/>
    <w:rsid w:val="00171713"/>
    <w:rsid w:val="00171E09"/>
    <w:rsid w:val="00172244"/>
    <w:rsid w:val="00173A32"/>
    <w:rsid w:val="00173D18"/>
    <w:rsid w:val="00173DD2"/>
    <w:rsid w:val="00174415"/>
    <w:rsid w:val="00174669"/>
    <w:rsid w:val="001748BE"/>
    <w:rsid w:val="00174BCA"/>
    <w:rsid w:val="00174F49"/>
    <w:rsid w:val="00175059"/>
    <w:rsid w:val="001757AF"/>
    <w:rsid w:val="00175923"/>
    <w:rsid w:val="0017614D"/>
    <w:rsid w:val="001761F8"/>
    <w:rsid w:val="001769AF"/>
    <w:rsid w:val="00176A51"/>
    <w:rsid w:val="00177C5E"/>
    <w:rsid w:val="00177D67"/>
    <w:rsid w:val="001800D9"/>
    <w:rsid w:val="001800DC"/>
    <w:rsid w:val="0018010C"/>
    <w:rsid w:val="0018017D"/>
    <w:rsid w:val="00180571"/>
    <w:rsid w:val="001806A9"/>
    <w:rsid w:val="001806C1"/>
    <w:rsid w:val="001806D7"/>
    <w:rsid w:val="001807FE"/>
    <w:rsid w:val="0018095C"/>
    <w:rsid w:val="001809BB"/>
    <w:rsid w:val="0018101B"/>
    <w:rsid w:val="00181521"/>
    <w:rsid w:val="00181C61"/>
    <w:rsid w:val="00182A51"/>
    <w:rsid w:val="001830FE"/>
    <w:rsid w:val="001833D5"/>
    <w:rsid w:val="00183C09"/>
    <w:rsid w:val="00183FF2"/>
    <w:rsid w:val="0018487E"/>
    <w:rsid w:val="00184B9B"/>
    <w:rsid w:val="00184DE6"/>
    <w:rsid w:val="00184EF2"/>
    <w:rsid w:val="00185108"/>
    <w:rsid w:val="00185A3A"/>
    <w:rsid w:val="00185ADB"/>
    <w:rsid w:val="00185D38"/>
    <w:rsid w:val="00185EE7"/>
    <w:rsid w:val="00186106"/>
    <w:rsid w:val="001864C7"/>
    <w:rsid w:val="0018666E"/>
    <w:rsid w:val="00186B4F"/>
    <w:rsid w:val="00186F0B"/>
    <w:rsid w:val="00186F22"/>
    <w:rsid w:val="00186FEB"/>
    <w:rsid w:val="00187698"/>
    <w:rsid w:val="0018769E"/>
    <w:rsid w:val="0018772E"/>
    <w:rsid w:val="0019064A"/>
    <w:rsid w:val="00190EF5"/>
    <w:rsid w:val="00190FF5"/>
    <w:rsid w:val="00191439"/>
    <w:rsid w:val="001914F4"/>
    <w:rsid w:val="00191540"/>
    <w:rsid w:val="00191A7C"/>
    <w:rsid w:val="00191EFE"/>
    <w:rsid w:val="001921B5"/>
    <w:rsid w:val="00192315"/>
    <w:rsid w:val="001930F7"/>
    <w:rsid w:val="00193414"/>
    <w:rsid w:val="00193A7A"/>
    <w:rsid w:val="001944F1"/>
    <w:rsid w:val="0019462B"/>
    <w:rsid w:val="00194729"/>
    <w:rsid w:val="00194830"/>
    <w:rsid w:val="00194EEB"/>
    <w:rsid w:val="001959DB"/>
    <w:rsid w:val="00195B30"/>
    <w:rsid w:val="00195DE2"/>
    <w:rsid w:val="0019622E"/>
    <w:rsid w:val="0019648A"/>
    <w:rsid w:val="001969AE"/>
    <w:rsid w:val="00196A05"/>
    <w:rsid w:val="001A00A5"/>
    <w:rsid w:val="001A024F"/>
    <w:rsid w:val="001A0513"/>
    <w:rsid w:val="001A054C"/>
    <w:rsid w:val="001A0E41"/>
    <w:rsid w:val="001A0F30"/>
    <w:rsid w:val="001A1156"/>
    <w:rsid w:val="001A1270"/>
    <w:rsid w:val="001A2034"/>
    <w:rsid w:val="001A2453"/>
    <w:rsid w:val="001A2A30"/>
    <w:rsid w:val="001A2A40"/>
    <w:rsid w:val="001A2B82"/>
    <w:rsid w:val="001A2BE7"/>
    <w:rsid w:val="001A3100"/>
    <w:rsid w:val="001A357A"/>
    <w:rsid w:val="001A3631"/>
    <w:rsid w:val="001A3D9D"/>
    <w:rsid w:val="001A419A"/>
    <w:rsid w:val="001A43B2"/>
    <w:rsid w:val="001A44F0"/>
    <w:rsid w:val="001A4643"/>
    <w:rsid w:val="001A4D50"/>
    <w:rsid w:val="001A4DA9"/>
    <w:rsid w:val="001A5B20"/>
    <w:rsid w:val="001A622C"/>
    <w:rsid w:val="001A6278"/>
    <w:rsid w:val="001A6B63"/>
    <w:rsid w:val="001A6C3B"/>
    <w:rsid w:val="001A6F09"/>
    <w:rsid w:val="001A7146"/>
    <w:rsid w:val="001A7A7B"/>
    <w:rsid w:val="001B019E"/>
    <w:rsid w:val="001B01D9"/>
    <w:rsid w:val="001B07AC"/>
    <w:rsid w:val="001B0C76"/>
    <w:rsid w:val="001B0D57"/>
    <w:rsid w:val="001B0F30"/>
    <w:rsid w:val="001B126F"/>
    <w:rsid w:val="001B13AC"/>
    <w:rsid w:val="001B1574"/>
    <w:rsid w:val="001B1638"/>
    <w:rsid w:val="001B1902"/>
    <w:rsid w:val="001B1943"/>
    <w:rsid w:val="001B1B05"/>
    <w:rsid w:val="001B1D7B"/>
    <w:rsid w:val="001B1D82"/>
    <w:rsid w:val="001B1F4A"/>
    <w:rsid w:val="001B2191"/>
    <w:rsid w:val="001B22BC"/>
    <w:rsid w:val="001B2528"/>
    <w:rsid w:val="001B2A9D"/>
    <w:rsid w:val="001B2C53"/>
    <w:rsid w:val="001B306C"/>
    <w:rsid w:val="001B323C"/>
    <w:rsid w:val="001B32D5"/>
    <w:rsid w:val="001B344F"/>
    <w:rsid w:val="001B363A"/>
    <w:rsid w:val="001B3669"/>
    <w:rsid w:val="001B3CE6"/>
    <w:rsid w:val="001B4EAE"/>
    <w:rsid w:val="001B4FD6"/>
    <w:rsid w:val="001B5222"/>
    <w:rsid w:val="001B53CF"/>
    <w:rsid w:val="001B54AE"/>
    <w:rsid w:val="001B5A85"/>
    <w:rsid w:val="001B5B8C"/>
    <w:rsid w:val="001B7136"/>
    <w:rsid w:val="001B71F8"/>
    <w:rsid w:val="001B73F7"/>
    <w:rsid w:val="001B745D"/>
    <w:rsid w:val="001B7648"/>
    <w:rsid w:val="001B7B23"/>
    <w:rsid w:val="001B7FD1"/>
    <w:rsid w:val="001C016E"/>
    <w:rsid w:val="001C14DE"/>
    <w:rsid w:val="001C19A5"/>
    <w:rsid w:val="001C19F1"/>
    <w:rsid w:val="001C1B58"/>
    <w:rsid w:val="001C20CE"/>
    <w:rsid w:val="001C2859"/>
    <w:rsid w:val="001C2A29"/>
    <w:rsid w:val="001C2BA8"/>
    <w:rsid w:val="001C2ECB"/>
    <w:rsid w:val="001C32DD"/>
    <w:rsid w:val="001C42AC"/>
    <w:rsid w:val="001C45A1"/>
    <w:rsid w:val="001C4676"/>
    <w:rsid w:val="001C4692"/>
    <w:rsid w:val="001C50BF"/>
    <w:rsid w:val="001C594A"/>
    <w:rsid w:val="001C6220"/>
    <w:rsid w:val="001C6263"/>
    <w:rsid w:val="001C6BE2"/>
    <w:rsid w:val="001C6C63"/>
    <w:rsid w:val="001C6F0B"/>
    <w:rsid w:val="001C72E2"/>
    <w:rsid w:val="001C7A58"/>
    <w:rsid w:val="001D0DCE"/>
    <w:rsid w:val="001D1091"/>
    <w:rsid w:val="001D14E2"/>
    <w:rsid w:val="001D18DF"/>
    <w:rsid w:val="001D21C1"/>
    <w:rsid w:val="001D235A"/>
    <w:rsid w:val="001D235E"/>
    <w:rsid w:val="001D2B78"/>
    <w:rsid w:val="001D2B95"/>
    <w:rsid w:val="001D30AB"/>
    <w:rsid w:val="001D3274"/>
    <w:rsid w:val="001D33E5"/>
    <w:rsid w:val="001D386B"/>
    <w:rsid w:val="001D3C35"/>
    <w:rsid w:val="001D44AB"/>
    <w:rsid w:val="001D5ECC"/>
    <w:rsid w:val="001D63FA"/>
    <w:rsid w:val="001D6CB9"/>
    <w:rsid w:val="001D7943"/>
    <w:rsid w:val="001E0109"/>
    <w:rsid w:val="001E0488"/>
    <w:rsid w:val="001E05D7"/>
    <w:rsid w:val="001E064E"/>
    <w:rsid w:val="001E0807"/>
    <w:rsid w:val="001E0C10"/>
    <w:rsid w:val="001E0ED4"/>
    <w:rsid w:val="001E181F"/>
    <w:rsid w:val="001E1976"/>
    <w:rsid w:val="001E1B79"/>
    <w:rsid w:val="001E2023"/>
    <w:rsid w:val="001E218C"/>
    <w:rsid w:val="001E281A"/>
    <w:rsid w:val="001E2BEA"/>
    <w:rsid w:val="001E2C3D"/>
    <w:rsid w:val="001E3586"/>
    <w:rsid w:val="001E35D5"/>
    <w:rsid w:val="001E3BD1"/>
    <w:rsid w:val="001E4326"/>
    <w:rsid w:val="001E434D"/>
    <w:rsid w:val="001E461F"/>
    <w:rsid w:val="001E4970"/>
    <w:rsid w:val="001E52BF"/>
    <w:rsid w:val="001E545A"/>
    <w:rsid w:val="001E5509"/>
    <w:rsid w:val="001E5562"/>
    <w:rsid w:val="001E5BE2"/>
    <w:rsid w:val="001E61D0"/>
    <w:rsid w:val="001E635E"/>
    <w:rsid w:val="001E6556"/>
    <w:rsid w:val="001E68E2"/>
    <w:rsid w:val="001E6AA5"/>
    <w:rsid w:val="001E6B7E"/>
    <w:rsid w:val="001E7960"/>
    <w:rsid w:val="001E7FE5"/>
    <w:rsid w:val="001F0E87"/>
    <w:rsid w:val="001F1099"/>
    <w:rsid w:val="001F12A0"/>
    <w:rsid w:val="001F16CE"/>
    <w:rsid w:val="001F1956"/>
    <w:rsid w:val="001F1C69"/>
    <w:rsid w:val="001F1E06"/>
    <w:rsid w:val="001F1E6B"/>
    <w:rsid w:val="001F2359"/>
    <w:rsid w:val="001F25D5"/>
    <w:rsid w:val="001F277A"/>
    <w:rsid w:val="001F2DC7"/>
    <w:rsid w:val="001F3541"/>
    <w:rsid w:val="001F4BB9"/>
    <w:rsid w:val="001F4F49"/>
    <w:rsid w:val="001F5437"/>
    <w:rsid w:val="001F57D5"/>
    <w:rsid w:val="001F5AD6"/>
    <w:rsid w:val="001F5AEC"/>
    <w:rsid w:val="001F621F"/>
    <w:rsid w:val="001F62AC"/>
    <w:rsid w:val="001F67DB"/>
    <w:rsid w:val="001F6DEC"/>
    <w:rsid w:val="001F6E94"/>
    <w:rsid w:val="001F7759"/>
    <w:rsid w:val="001F77AE"/>
    <w:rsid w:val="001F7FDC"/>
    <w:rsid w:val="00200D3E"/>
    <w:rsid w:val="00201671"/>
    <w:rsid w:val="002016F7"/>
    <w:rsid w:val="002017F7"/>
    <w:rsid w:val="002022B8"/>
    <w:rsid w:val="0020238F"/>
    <w:rsid w:val="00202619"/>
    <w:rsid w:val="002026BB"/>
    <w:rsid w:val="0020297E"/>
    <w:rsid w:val="0020347D"/>
    <w:rsid w:val="00203D32"/>
    <w:rsid w:val="00204385"/>
    <w:rsid w:val="002044CF"/>
    <w:rsid w:val="00204C16"/>
    <w:rsid w:val="00204C32"/>
    <w:rsid w:val="002055E0"/>
    <w:rsid w:val="00205635"/>
    <w:rsid w:val="002056EE"/>
    <w:rsid w:val="00205830"/>
    <w:rsid w:val="00206382"/>
    <w:rsid w:val="00206561"/>
    <w:rsid w:val="00206DA3"/>
    <w:rsid w:val="00210473"/>
    <w:rsid w:val="00210903"/>
    <w:rsid w:val="00211614"/>
    <w:rsid w:val="00211775"/>
    <w:rsid w:val="002117C8"/>
    <w:rsid w:val="00211CD4"/>
    <w:rsid w:val="00211EB7"/>
    <w:rsid w:val="002123A2"/>
    <w:rsid w:val="002123A9"/>
    <w:rsid w:val="002125BF"/>
    <w:rsid w:val="002126B2"/>
    <w:rsid w:val="00212774"/>
    <w:rsid w:val="00212CE6"/>
    <w:rsid w:val="00213EF9"/>
    <w:rsid w:val="002140F8"/>
    <w:rsid w:val="0021436F"/>
    <w:rsid w:val="002148C1"/>
    <w:rsid w:val="00214BE4"/>
    <w:rsid w:val="002155D0"/>
    <w:rsid w:val="002157CE"/>
    <w:rsid w:val="0021594B"/>
    <w:rsid w:val="00215A53"/>
    <w:rsid w:val="00216004"/>
    <w:rsid w:val="002178B0"/>
    <w:rsid w:val="00217B46"/>
    <w:rsid w:val="00217D6F"/>
    <w:rsid w:val="00217EC5"/>
    <w:rsid w:val="0022049A"/>
    <w:rsid w:val="00220782"/>
    <w:rsid w:val="002209A8"/>
    <w:rsid w:val="00220C60"/>
    <w:rsid w:val="002215F4"/>
    <w:rsid w:val="00221660"/>
    <w:rsid w:val="0022189F"/>
    <w:rsid w:val="00221D9E"/>
    <w:rsid w:val="00222666"/>
    <w:rsid w:val="002226CA"/>
    <w:rsid w:val="00222ACE"/>
    <w:rsid w:val="00222E02"/>
    <w:rsid w:val="00222FBA"/>
    <w:rsid w:val="002231AF"/>
    <w:rsid w:val="00223370"/>
    <w:rsid w:val="00223DED"/>
    <w:rsid w:val="00224C99"/>
    <w:rsid w:val="0022557A"/>
    <w:rsid w:val="00225718"/>
    <w:rsid w:val="00225836"/>
    <w:rsid w:val="00225B05"/>
    <w:rsid w:val="002263C5"/>
    <w:rsid w:val="00226463"/>
    <w:rsid w:val="00226778"/>
    <w:rsid w:val="002267EF"/>
    <w:rsid w:val="002268D1"/>
    <w:rsid w:val="002269D3"/>
    <w:rsid w:val="002279B8"/>
    <w:rsid w:val="00227F0A"/>
    <w:rsid w:val="00230A2C"/>
    <w:rsid w:val="00230D76"/>
    <w:rsid w:val="00231B74"/>
    <w:rsid w:val="0023204D"/>
    <w:rsid w:val="0023211C"/>
    <w:rsid w:val="002326E0"/>
    <w:rsid w:val="002327C7"/>
    <w:rsid w:val="00232D18"/>
    <w:rsid w:val="00232DBB"/>
    <w:rsid w:val="0023323B"/>
    <w:rsid w:val="00233458"/>
    <w:rsid w:val="0023352E"/>
    <w:rsid w:val="002337A9"/>
    <w:rsid w:val="00233D84"/>
    <w:rsid w:val="00234571"/>
    <w:rsid w:val="00234800"/>
    <w:rsid w:val="00234908"/>
    <w:rsid w:val="00234995"/>
    <w:rsid w:val="00234C45"/>
    <w:rsid w:val="00235586"/>
    <w:rsid w:val="00235745"/>
    <w:rsid w:val="00235A96"/>
    <w:rsid w:val="00235B27"/>
    <w:rsid w:val="00235C36"/>
    <w:rsid w:val="00235F1F"/>
    <w:rsid w:val="00236EDD"/>
    <w:rsid w:val="00237131"/>
    <w:rsid w:val="00240781"/>
    <w:rsid w:val="00240E8E"/>
    <w:rsid w:val="00240F81"/>
    <w:rsid w:val="00241358"/>
    <w:rsid w:val="00241D7A"/>
    <w:rsid w:val="002420D3"/>
    <w:rsid w:val="00242358"/>
    <w:rsid w:val="0024269A"/>
    <w:rsid w:val="00242A5D"/>
    <w:rsid w:val="00242AEA"/>
    <w:rsid w:val="00242B32"/>
    <w:rsid w:val="00242BAE"/>
    <w:rsid w:val="00242D8E"/>
    <w:rsid w:val="00243692"/>
    <w:rsid w:val="002444BD"/>
    <w:rsid w:val="00244D52"/>
    <w:rsid w:val="00244E25"/>
    <w:rsid w:val="00244FC7"/>
    <w:rsid w:val="00245123"/>
    <w:rsid w:val="0024552A"/>
    <w:rsid w:val="00245657"/>
    <w:rsid w:val="00245984"/>
    <w:rsid w:val="002459AE"/>
    <w:rsid w:val="00246401"/>
    <w:rsid w:val="00247883"/>
    <w:rsid w:val="00247AFF"/>
    <w:rsid w:val="00250BAA"/>
    <w:rsid w:val="002511EF"/>
    <w:rsid w:val="00251A68"/>
    <w:rsid w:val="00251ADB"/>
    <w:rsid w:val="00251D49"/>
    <w:rsid w:val="0025297E"/>
    <w:rsid w:val="002529A0"/>
    <w:rsid w:val="00252A58"/>
    <w:rsid w:val="00253310"/>
    <w:rsid w:val="002535AC"/>
    <w:rsid w:val="00253B89"/>
    <w:rsid w:val="00254305"/>
    <w:rsid w:val="0025468B"/>
    <w:rsid w:val="002546DA"/>
    <w:rsid w:val="00254702"/>
    <w:rsid w:val="00254B63"/>
    <w:rsid w:val="0025555A"/>
    <w:rsid w:val="00255981"/>
    <w:rsid w:val="002559DF"/>
    <w:rsid w:val="00255F54"/>
    <w:rsid w:val="0025611B"/>
    <w:rsid w:val="00256641"/>
    <w:rsid w:val="0025680B"/>
    <w:rsid w:val="002569B7"/>
    <w:rsid w:val="002575DD"/>
    <w:rsid w:val="00257679"/>
    <w:rsid w:val="00257A05"/>
    <w:rsid w:val="002600ED"/>
    <w:rsid w:val="002601CA"/>
    <w:rsid w:val="00260626"/>
    <w:rsid w:val="00260A55"/>
    <w:rsid w:val="00261067"/>
    <w:rsid w:val="002621CD"/>
    <w:rsid w:val="002626C2"/>
    <w:rsid w:val="002627CB"/>
    <w:rsid w:val="00262A02"/>
    <w:rsid w:val="00263092"/>
    <w:rsid w:val="00263224"/>
    <w:rsid w:val="00263681"/>
    <w:rsid w:val="00263BDC"/>
    <w:rsid w:val="002643A6"/>
    <w:rsid w:val="002643CC"/>
    <w:rsid w:val="0026448A"/>
    <w:rsid w:val="002649B8"/>
    <w:rsid w:val="00265B3B"/>
    <w:rsid w:val="00265DFB"/>
    <w:rsid w:val="002664A8"/>
    <w:rsid w:val="00266F28"/>
    <w:rsid w:val="00266FEF"/>
    <w:rsid w:val="0026727A"/>
    <w:rsid w:val="00267425"/>
    <w:rsid w:val="00267982"/>
    <w:rsid w:val="00267C52"/>
    <w:rsid w:val="00267DA3"/>
    <w:rsid w:val="002707B1"/>
    <w:rsid w:val="00270B09"/>
    <w:rsid w:val="00270D12"/>
    <w:rsid w:val="00270E52"/>
    <w:rsid w:val="00271415"/>
    <w:rsid w:val="0027143A"/>
    <w:rsid w:val="00271539"/>
    <w:rsid w:val="002715AD"/>
    <w:rsid w:val="00271815"/>
    <w:rsid w:val="00271B88"/>
    <w:rsid w:val="00271DF0"/>
    <w:rsid w:val="002723C1"/>
    <w:rsid w:val="00272551"/>
    <w:rsid w:val="00272B4C"/>
    <w:rsid w:val="0027333A"/>
    <w:rsid w:val="002734D9"/>
    <w:rsid w:val="00273816"/>
    <w:rsid w:val="00273E0D"/>
    <w:rsid w:val="00274077"/>
    <w:rsid w:val="002745C7"/>
    <w:rsid w:val="00274B72"/>
    <w:rsid w:val="0027522E"/>
    <w:rsid w:val="00275243"/>
    <w:rsid w:val="002757D9"/>
    <w:rsid w:val="00275C78"/>
    <w:rsid w:val="00275F7E"/>
    <w:rsid w:val="00276798"/>
    <w:rsid w:val="00276876"/>
    <w:rsid w:val="00276CA6"/>
    <w:rsid w:val="00276ED9"/>
    <w:rsid w:val="00277085"/>
    <w:rsid w:val="002772FF"/>
    <w:rsid w:val="00277488"/>
    <w:rsid w:val="002774F0"/>
    <w:rsid w:val="002800C0"/>
    <w:rsid w:val="0028073D"/>
    <w:rsid w:val="002808E9"/>
    <w:rsid w:val="00280AE5"/>
    <w:rsid w:val="00280BB7"/>
    <w:rsid w:val="0028109D"/>
    <w:rsid w:val="00281523"/>
    <w:rsid w:val="0028164D"/>
    <w:rsid w:val="00281DFE"/>
    <w:rsid w:val="00281F8B"/>
    <w:rsid w:val="002821B2"/>
    <w:rsid w:val="0028237A"/>
    <w:rsid w:val="0028242E"/>
    <w:rsid w:val="002829F6"/>
    <w:rsid w:val="00282B1F"/>
    <w:rsid w:val="0028314F"/>
    <w:rsid w:val="00283A5B"/>
    <w:rsid w:val="00283D3E"/>
    <w:rsid w:val="0028476B"/>
    <w:rsid w:val="00284EAC"/>
    <w:rsid w:val="00285045"/>
    <w:rsid w:val="00285059"/>
    <w:rsid w:val="002858CB"/>
    <w:rsid w:val="00285BFF"/>
    <w:rsid w:val="00286D2D"/>
    <w:rsid w:val="002874A9"/>
    <w:rsid w:val="00287D5F"/>
    <w:rsid w:val="00287E43"/>
    <w:rsid w:val="002906AE"/>
    <w:rsid w:val="00291564"/>
    <w:rsid w:val="00291969"/>
    <w:rsid w:val="00291E31"/>
    <w:rsid w:val="00292292"/>
    <w:rsid w:val="00292977"/>
    <w:rsid w:val="00292DA1"/>
    <w:rsid w:val="00292EC3"/>
    <w:rsid w:val="00293554"/>
    <w:rsid w:val="00293637"/>
    <w:rsid w:val="00293D79"/>
    <w:rsid w:val="002940BB"/>
    <w:rsid w:val="002940F2"/>
    <w:rsid w:val="0029438C"/>
    <w:rsid w:val="002953AE"/>
    <w:rsid w:val="002955B3"/>
    <w:rsid w:val="00295D6E"/>
    <w:rsid w:val="00295FCB"/>
    <w:rsid w:val="00296105"/>
    <w:rsid w:val="002961AB"/>
    <w:rsid w:val="002962D9"/>
    <w:rsid w:val="00296748"/>
    <w:rsid w:val="00297119"/>
    <w:rsid w:val="00297AD6"/>
    <w:rsid w:val="00297BC0"/>
    <w:rsid w:val="002A003C"/>
    <w:rsid w:val="002A0FD2"/>
    <w:rsid w:val="002A1327"/>
    <w:rsid w:val="002A1A94"/>
    <w:rsid w:val="002A1AC5"/>
    <w:rsid w:val="002A2D62"/>
    <w:rsid w:val="002A2E4E"/>
    <w:rsid w:val="002A2E77"/>
    <w:rsid w:val="002A396B"/>
    <w:rsid w:val="002A3B09"/>
    <w:rsid w:val="002A3B6B"/>
    <w:rsid w:val="002A422D"/>
    <w:rsid w:val="002A458D"/>
    <w:rsid w:val="002A4A47"/>
    <w:rsid w:val="002A4EF1"/>
    <w:rsid w:val="002A518B"/>
    <w:rsid w:val="002A51DD"/>
    <w:rsid w:val="002A51FA"/>
    <w:rsid w:val="002A55B7"/>
    <w:rsid w:val="002A5DEE"/>
    <w:rsid w:val="002A6BAA"/>
    <w:rsid w:val="002A78CC"/>
    <w:rsid w:val="002A7E6D"/>
    <w:rsid w:val="002B0097"/>
    <w:rsid w:val="002B0498"/>
    <w:rsid w:val="002B05A8"/>
    <w:rsid w:val="002B1233"/>
    <w:rsid w:val="002B1606"/>
    <w:rsid w:val="002B17D1"/>
    <w:rsid w:val="002B237A"/>
    <w:rsid w:val="002B28AD"/>
    <w:rsid w:val="002B2E9D"/>
    <w:rsid w:val="002B30DD"/>
    <w:rsid w:val="002B33AC"/>
    <w:rsid w:val="002B3486"/>
    <w:rsid w:val="002B355D"/>
    <w:rsid w:val="002B3BE6"/>
    <w:rsid w:val="002B467E"/>
    <w:rsid w:val="002B4F2F"/>
    <w:rsid w:val="002B5205"/>
    <w:rsid w:val="002B5784"/>
    <w:rsid w:val="002B662B"/>
    <w:rsid w:val="002B666B"/>
    <w:rsid w:val="002B6926"/>
    <w:rsid w:val="002B6AE5"/>
    <w:rsid w:val="002B6B8C"/>
    <w:rsid w:val="002B6CF1"/>
    <w:rsid w:val="002B7924"/>
    <w:rsid w:val="002B7B3A"/>
    <w:rsid w:val="002B7D71"/>
    <w:rsid w:val="002C01E6"/>
    <w:rsid w:val="002C0755"/>
    <w:rsid w:val="002C099B"/>
    <w:rsid w:val="002C0F32"/>
    <w:rsid w:val="002C1364"/>
    <w:rsid w:val="002C1532"/>
    <w:rsid w:val="002C1A04"/>
    <w:rsid w:val="002C1A0F"/>
    <w:rsid w:val="002C1BE7"/>
    <w:rsid w:val="002C1D7A"/>
    <w:rsid w:val="002C235E"/>
    <w:rsid w:val="002C23B2"/>
    <w:rsid w:val="002C27C2"/>
    <w:rsid w:val="002C2B49"/>
    <w:rsid w:val="002C2BC1"/>
    <w:rsid w:val="002C2DCC"/>
    <w:rsid w:val="002C31D1"/>
    <w:rsid w:val="002C3791"/>
    <w:rsid w:val="002C380F"/>
    <w:rsid w:val="002C3971"/>
    <w:rsid w:val="002C4350"/>
    <w:rsid w:val="002C43E0"/>
    <w:rsid w:val="002C48CC"/>
    <w:rsid w:val="002C500A"/>
    <w:rsid w:val="002C5173"/>
    <w:rsid w:val="002C5773"/>
    <w:rsid w:val="002C5BDD"/>
    <w:rsid w:val="002C5DDC"/>
    <w:rsid w:val="002C6213"/>
    <w:rsid w:val="002C67C8"/>
    <w:rsid w:val="002C6936"/>
    <w:rsid w:val="002C6A24"/>
    <w:rsid w:val="002C6C2E"/>
    <w:rsid w:val="002C78C8"/>
    <w:rsid w:val="002C78EA"/>
    <w:rsid w:val="002C78FC"/>
    <w:rsid w:val="002C79D0"/>
    <w:rsid w:val="002C7B17"/>
    <w:rsid w:val="002D0B77"/>
    <w:rsid w:val="002D0C20"/>
    <w:rsid w:val="002D16C9"/>
    <w:rsid w:val="002D18B9"/>
    <w:rsid w:val="002D1C32"/>
    <w:rsid w:val="002D1FBF"/>
    <w:rsid w:val="002D2612"/>
    <w:rsid w:val="002D2AD9"/>
    <w:rsid w:val="002D2C64"/>
    <w:rsid w:val="002D2CB6"/>
    <w:rsid w:val="002D30AD"/>
    <w:rsid w:val="002D3905"/>
    <w:rsid w:val="002D468E"/>
    <w:rsid w:val="002D472A"/>
    <w:rsid w:val="002D4CF3"/>
    <w:rsid w:val="002D4E28"/>
    <w:rsid w:val="002D4E6F"/>
    <w:rsid w:val="002D4FDE"/>
    <w:rsid w:val="002D57CE"/>
    <w:rsid w:val="002D5A88"/>
    <w:rsid w:val="002D5AE7"/>
    <w:rsid w:val="002D5CCC"/>
    <w:rsid w:val="002D63B1"/>
    <w:rsid w:val="002D7363"/>
    <w:rsid w:val="002D799F"/>
    <w:rsid w:val="002D7B8E"/>
    <w:rsid w:val="002D7DEB"/>
    <w:rsid w:val="002E03F4"/>
    <w:rsid w:val="002E0992"/>
    <w:rsid w:val="002E0F1A"/>
    <w:rsid w:val="002E1B91"/>
    <w:rsid w:val="002E1BDF"/>
    <w:rsid w:val="002E1C2B"/>
    <w:rsid w:val="002E2079"/>
    <w:rsid w:val="002E207B"/>
    <w:rsid w:val="002E2942"/>
    <w:rsid w:val="002E3758"/>
    <w:rsid w:val="002E3A60"/>
    <w:rsid w:val="002E3A87"/>
    <w:rsid w:val="002E3D39"/>
    <w:rsid w:val="002E4945"/>
    <w:rsid w:val="002E4AB1"/>
    <w:rsid w:val="002E4E65"/>
    <w:rsid w:val="002E5066"/>
    <w:rsid w:val="002E5508"/>
    <w:rsid w:val="002E57BD"/>
    <w:rsid w:val="002E5BE5"/>
    <w:rsid w:val="002E5FF6"/>
    <w:rsid w:val="002E6B2E"/>
    <w:rsid w:val="002E7945"/>
    <w:rsid w:val="002E7D26"/>
    <w:rsid w:val="002E7FD4"/>
    <w:rsid w:val="002F03E0"/>
    <w:rsid w:val="002F063B"/>
    <w:rsid w:val="002F0785"/>
    <w:rsid w:val="002F079B"/>
    <w:rsid w:val="002F0846"/>
    <w:rsid w:val="002F0B67"/>
    <w:rsid w:val="002F143B"/>
    <w:rsid w:val="002F1D9D"/>
    <w:rsid w:val="002F2293"/>
    <w:rsid w:val="002F350C"/>
    <w:rsid w:val="002F39FA"/>
    <w:rsid w:val="002F3F5F"/>
    <w:rsid w:val="002F4FB1"/>
    <w:rsid w:val="002F50A9"/>
    <w:rsid w:val="002F5221"/>
    <w:rsid w:val="002F548F"/>
    <w:rsid w:val="002F5957"/>
    <w:rsid w:val="002F6045"/>
    <w:rsid w:val="002F6055"/>
    <w:rsid w:val="002F6177"/>
    <w:rsid w:val="002F6254"/>
    <w:rsid w:val="002F62EC"/>
    <w:rsid w:val="002F645E"/>
    <w:rsid w:val="002F64EA"/>
    <w:rsid w:val="002F72A3"/>
    <w:rsid w:val="002F743F"/>
    <w:rsid w:val="002F7D2C"/>
    <w:rsid w:val="002F7D70"/>
    <w:rsid w:val="002F7D9A"/>
    <w:rsid w:val="00300BF5"/>
    <w:rsid w:val="00300EBA"/>
    <w:rsid w:val="00300ED3"/>
    <w:rsid w:val="00301319"/>
    <w:rsid w:val="0030192C"/>
    <w:rsid w:val="00301E3F"/>
    <w:rsid w:val="0030292A"/>
    <w:rsid w:val="00302D4C"/>
    <w:rsid w:val="003030C7"/>
    <w:rsid w:val="00303604"/>
    <w:rsid w:val="003039EF"/>
    <w:rsid w:val="003042E2"/>
    <w:rsid w:val="00304B13"/>
    <w:rsid w:val="0030582A"/>
    <w:rsid w:val="00306168"/>
    <w:rsid w:val="0030652D"/>
    <w:rsid w:val="00306571"/>
    <w:rsid w:val="00306914"/>
    <w:rsid w:val="00306A20"/>
    <w:rsid w:val="00306A42"/>
    <w:rsid w:val="00306C18"/>
    <w:rsid w:val="00306F1E"/>
    <w:rsid w:val="0030738D"/>
    <w:rsid w:val="00307B98"/>
    <w:rsid w:val="00307ED8"/>
    <w:rsid w:val="0031008C"/>
    <w:rsid w:val="003102BD"/>
    <w:rsid w:val="003115CC"/>
    <w:rsid w:val="003129EF"/>
    <w:rsid w:val="00312D8D"/>
    <w:rsid w:val="00312DBC"/>
    <w:rsid w:val="00312E15"/>
    <w:rsid w:val="00312E91"/>
    <w:rsid w:val="00313547"/>
    <w:rsid w:val="003139ED"/>
    <w:rsid w:val="003140A0"/>
    <w:rsid w:val="003140AF"/>
    <w:rsid w:val="003140CD"/>
    <w:rsid w:val="00314BE3"/>
    <w:rsid w:val="003156C7"/>
    <w:rsid w:val="00315910"/>
    <w:rsid w:val="00315EB3"/>
    <w:rsid w:val="00317393"/>
    <w:rsid w:val="00317516"/>
    <w:rsid w:val="00317734"/>
    <w:rsid w:val="003178BF"/>
    <w:rsid w:val="00317986"/>
    <w:rsid w:val="00317DF4"/>
    <w:rsid w:val="0032046B"/>
    <w:rsid w:val="0032078E"/>
    <w:rsid w:val="00321255"/>
    <w:rsid w:val="003220CA"/>
    <w:rsid w:val="00322A79"/>
    <w:rsid w:val="003239C9"/>
    <w:rsid w:val="003242A6"/>
    <w:rsid w:val="00324828"/>
    <w:rsid w:val="00324EE7"/>
    <w:rsid w:val="00325193"/>
    <w:rsid w:val="0032571A"/>
    <w:rsid w:val="00326680"/>
    <w:rsid w:val="00326C18"/>
    <w:rsid w:val="00327145"/>
    <w:rsid w:val="00327508"/>
    <w:rsid w:val="00327E50"/>
    <w:rsid w:val="00327E88"/>
    <w:rsid w:val="00330083"/>
    <w:rsid w:val="00330393"/>
    <w:rsid w:val="0033087F"/>
    <w:rsid w:val="00330B0B"/>
    <w:rsid w:val="00330FF6"/>
    <w:rsid w:val="0033177E"/>
    <w:rsid w:val="00331E61"/>
    <w:rsid w:val="00332BA1"/>
    <w:rsid w:val="00332D42"/>
    <w:rsid w:val="00332E3E"/>
    <w:rsid w:val="00333E6E"/>
    <w:rsid w:val="00334B05"/>
    <w:rsid w:val="00334D5D"/>
    <w:rsid w:val="00335179"/>
    <w:rsid w:val="003353AA"/>
    <w:rsid w:val="003361E0"/>
    <w:rsid w:val="00336664"/>
    <w:rsid w:val="00336965"/>
    <w:rsid w:val="00336AF3"/>
    <w:rsid w:val="00336C94"/>
    <w:rsid w:val="003372BD"/>
    <w:rsid w:val="003378F9"/>
    <w:rsid w:val="00340330"/>
    <w:rsid w:val="00340385"/>
    <w:rsid w:val="0034148A"/>
    <w:rsid w:val="003416C7"/>
    <w:rsid w:val="00341DE7"/>
    <w:rsid w:val="00342417"/>
    <w:rsid w:val="00342580"/>
    <w:rsid w:val="0034297A"/>
    <w:rsid w:val="0034351D"/>
    <w:rsid w:val="0034384B"/>
    <w:rsid w:val="00343AB3"/>
    <w:rsid w:val="00344A37"/>
    <w:rsid w:val="003451C2"/>
    <w:rsid w:val="0034524B"/>
    <w:rsid w:val="003459FE"/>
    <w:rsid w:val="00345C0A"/>
    <w:rsid w:val="00345E28"/>
    <w:rsid w:val="003466B0"/>
    <w:rsid w:val="00346FB6"/>
    <w:rsid w:val="003470F5"/>
    <w:rsid w:val="0034724A"/>
    <w:rsid w:val="0034768C"/>
    <w:rsid w:val="00347E6C"/>
    <w:rsid w:val="003502B1"/>
    <w:rsid w:val="00350386"/>
    <w:rsid w:val="00350F37"/>
    <w:rsid w:val="00351687"/>
    <w:rsid w:val="00351B64"/>
    <w:rsid w:val="00351DDD"/>
    <w:rsid w:val="003527E8"/>
    <w:rsid w:val="00352BA2"/>
    <w:rsid w:val="00352CBC"/>
    <w:rsid w:val="00352D07"/>
    <w:rsid w:val="00352FCB"/>
    <w:rsid w:val="00353286"/>
    <w:rsid w:val="00353AB2"/>
    <w:rsid w:val="00353B39"/>
    <w:rsid w:val="00353B7C"/>
    <w:rsid w:val="00354BFC"/>
    <w:rsid w:val="00355252"/>
    <w:rsid w:val="0035546F"/>
    <w:rsid w:val="003556E2"/>
    <w:rsid w:val="00355A4B"/>
    <w:rsid w:val="003565A7"/>
    <w:rsid w:val="00356B29"/>
    <w:rsid w:val="0035769C"/>
    <w:rsid w:val="00357BFB"/>
    <w:rsid w:val="00360130"/>
    <w:rsid w:val="0036035C"/>
    <w:rsid w:val="00360B28"/>
    <w:rsid w:val="003612A3"/>
    <w:rsid w:val="003613CC"/>
    <w:rsid w:val="003619A5"/>
    <w:rsid w:val="00361A3A"/>
    <w:rsid w:val="00361EA5"/>
    <w:rsid w:val="00361F3C"/>
    <w:rsid w:val="003620C3"/>
    <w:rsid w:val="00362EF5"/>
    <w:rsid w:val="00363369"/>
    <w:rsid w:val="0036376B"/>
    <w:rsid w:val="00363D42"/>
    <w:rsid w:val="003644D9"/>
    <w:rsid w:val="003647F0"/>
    <w:rsid w:val="00364EE1"/>
    <w:rsid w:val="003654FF"/>
    <w:rsid w:val="00365560"/>
    <w:rsid w:val="00365677"/>
    <w:rsid w:val="0036568A"/>
    <w:rsid w:val="00366756"/>
    <w:rsid w:val="00367737"/>
    <w:rsid w:val="00367AA3"/>
    <w:rsid w:val="00367D7E"/>
    <w:rsid w:val="0037066C"/>
    <w:rsid w:val="00370720"/>
    <w:rsid w:val="00370BF9"/>
    <w:rsid w:val="00370C9B"/>
    <w:rsid w:val="00370D56"/>
    <w:rsid w:val="00371929"/>
    <w:rsid w:val="00371D38"/>
    <w:rsid w:val="00372247"/>
    <w:rsid w:val="00372A42"/>
    <w:rsid w:val="00372B74"/>
    <w:rsid w:val="003734D7"/>
    <w:rsid w:val="0037369D"/>
    <w:rsid w:val="00373827"/>
    <w:rsid w:val="00373979"/>
    <w:rsid w:val="00373C87"/>
    <w:rsid w:val="00373DA4"/>
    <w:rsid w:val="00374290"/>
    <w:rsid w:val="0037433F"/>
    <w:rsid w:val="00374372"/>
    <w:rsid w:val="003744C4"/>
    <w:rsid w:val="0037471D"/>
    <w:rsid w:val="003749C7"/>
    <w:rsid w:val="00374A75"/>
    <w:rsid w:val="00374BD8"/>
    <w:rsid w:val="0037519C"/>
    <w:rsid w:val="00375D1D"/>
    <w:rsid w:val="003762A0"/>
    <w:rsid w:val="003766AF"/>
    <w:rsid w:val="003769DB"/>
    <w:rsid w:val="00376E78"/>
    <w:rsid w:val="003775B6"/>
    <w:rsid w:val="003777FC"/>
    <w:rsid w:val="00380295"/>
    <w:rsid w:val="003809E9"/>
    <w:rsid w:val="003810EC"/>
    <w:rsid w:val="00381C0F"/>
    <w:rsid w:val="0038227F"/>
    <w:rsid w:val="0038323F"/>
    <w:rsid w:val="00383620"/>
    <w:rsid w:val="00383AB7"/>
    <w:rsid w:val="00384299"/>
    <w:rsid w:val="003845DF"/>
    <w:rsid w:val="003846F7"/>
    <w:rsid w:val="00384BE3"/>
    <w:rsid w:val="003856E3"/>
    <w:rsid w:val="0038585C"/>
    <w:rsid w:val="003863A3"/>
    <w:rsid w:val="00386466"/>
    <w:rsid w:val="00386A65"/>
    <w:rsid w:val="00386A79"/>
    <w:rsid w:val="00387542"/>
    <w:rsid w:val="0038794F"/>
    <w:rsid w:val="00387A45"/>
    <w:rsid w:val="00387FD5"/>
    <w:rsid w:val="003907B2"/>
    <w:rsid w:val="00390897"/>
    <w:rsid w:val="003908FE"/>
    <w:rsid w:val="00390DC3"/>
    <w:rsid w:val="003913A1"/>
    <w:rsid w:val="0039160B"/>
    <w:rsid w:val="00392A3D"/>
    <w:rsid w:val="00392A72"/>
    <w:rsid w:val="00392D5E"/>
    <w:rsid w:val="00392EE5"/>
    <w:rsid w:val="003931C9"/>
    <w:rsid w:val="00393555"/>
    <w:rsid w:val="00393A24"/>
    <w:rsid w:val="003940D3"/>
    <w:rsid w:val="003940DE"/>
    <w:rsid w:val="0039424A"/>
    <w:rsid w:val="0039449A"/>
    <w:rsid w:val="00394875"/>
    <w:rsid w:val="00394AF2"/>
    <w:rsid w:val="00394E7D"/>
    <w:rsid w:val="00394ECF"/>
    <w:rsid w:val="003951B9"/>
    <w:rsid w:val="0039547C"/>
    <w:rsid w:val="00395FD5"/>
    <w:rsid w:val="00396621"/>
    <w:rsid w:val="00396882"/>
    <w:rsid w:val="00396C4D"/>
    <w:rsid w:val="003972CB"/>
    <w:rsid w:val="00397768"/>
    <w:rsid w:val="003978BD"/>
    <w:rsid w:val="00397AB2"/>
    <w:rsid w:val="00397DD9"/>
    <w:rsid w:val="00397EDA"/>
    <w:rsid w:val="003A0103"/>
    <w:rsid w:val="003A019B"/>
    <w:rsid w:val="003A050E"/>
    <w:rsid w:val="003A0C48"/>
    <w:rsid w:val="003A0FE9"/>
    <w:rsid w:val="003A39DD"/>
    <w:rsid w:val="003A3F75"/>
    <w:rsid w:val="003A3FE5"/>
    <w:rsid w:val="003A42DF"/>
    <w:rsid w:val="003A4BA1"/>
    <w:rsid w:val="003A53DC"/>
    <w:rsid w:val="003A554D"/>
    <w:rsid w:val="003A5905"/>
    <w:rsid w:val="003A5987"/>
    <w:rsid w:val="003A5DA3"/>
    <w:rsid w:val="003A5EA0"/>
    <w:rsid w:val="003A614E"/>
    <w:rsid w:val="003A640D"/>
    <w:rsid w:val="003A65AA"/>
    <w:rsid w:val="003A6606"/>
    <w:rsid w:val="003A69D1"/>
    <w:rsid w:val="003A6BAE"/>
    <w:rsid w:val="003A6D19"/>
    <w:rsid w:val="003A73EE"/>
    <w:rsid w:val="003A7846"/>
    <w:rsid w:val="003A78CD"/>
    <w:rsid w:val="003A7B55"/>
    <w:rsid w:val="003A7CB7"/>
    <w:rsid w:val="003B03E8"/>
    <w:rsid w:val="003B0957"/>
    <w:rsid w:val="003B0D23"/>
    <w:rsid w:val="003B0D6D"/>
    <w:rsid w:val="003B11E6"/>
    <w:rsid w:val="003B17DF"/>
    <w:rsid w:val="003B1AFE"/>
    <w:rsid w:val="003B29E0"/>
    <w:rsid w:val="003B3666"/>
    <w:rsid w:val="003B37CD"/>
    <w:rsid w:val="003B384E"/>
    <w:rsid w:val="003B3DDA"/>
    <w:rsid w:val="003B47EF"/>
    <w:rsid w:val="003B4829"/>
    <w:rsid w:val="003B49AD"/>
    <w:rsid w:val="003B4A3E"/>
    <w:rsid w:val="003B569B"/>
    <w:rsid w:val="003B56CF"/>
    <w:rsid w:val="003B56FE"/>
    <w:rsid w:val="003B589C"/>
    <w:rsid w:val="003B6167"/>
    <w:rsid w:val="003B64CF"/>
    <w:rsid w:val="003B65FD"/>
    <w:rsid w:val="003B6DBE"/>
    <w:rsid w:val="003B779A"/>
    <w:rsid w:val="003B7B43"/>
    <w:rsid w:val="003B7FC5"/>
    <w:rsid w:val="003C00F4"/>
    <w:rsid w:val="003C0375"/>
    <w:rsid w:val="003C08B3"/>
    <w:rsid w:val="003C0E0F"/>
    <w:rsid w:val="003C13DC"/>
    <w:rsid w:val="003C1BA5"/>
    <w:rsid w:val="003C216F"/>
    <w:rsid w:val="003C25B4"/>
    <w:rsid w:val="003C26D9"/>
    <w:rsid w:val="003C2B6B"/>
    <w:rsid w:val="003C3080"/>
    <w:rsid w:val="003C3138"/>
    <w:rsid w:val="003C3760"/>
    <w:rsid w:val="003C37F3"/>
    <w:rsid w:val="003C3C3C"/>
    <w:rsid w:val="003C3DBB"/>
    <w:rsid w:val="003C4246"/>
    <w:rsid w:val="003C446B"/>
    <w:rsid w:val="003C462E"/>
    <w:rsid w:val="003C5006"/>
    <w:rsid w:val="003C52A1"/>
    <w:rsid w:val="003C54C1"/>
    <w:rsid w:val="003C572E"/>
    <w:rsid w:val="003C588F"/>
    <w:rsid w:val="003C5C1F"/>
    <w:rsid w:val="003C6594"/>
    <w:rsid w:val="003C7921"/>
    <w:rsid w:val="003C792E"/>
    <w:rsid w:val="003D0356"/>
    <w:rsid w:val="003D0469"/>
    <w:rsid w:val="003D0BE0"/>
    <w:rsid w:val="003D1399"/>
    <w:rsid w:val="003D1B8D"/>
    <w:rsid w:val="003D1DB5"/>
    <w:rsid w:val="003D21BB"/>
    <w:rsid w:val="003D229E"/>
    <w:rsid w:val="003D2416"/>
    <w:rsid w:val="003D2858"/>
    <w:rsid w:val="003D2CBB"/>
    <w:rsid w:val="003D3850"/>
    <w:rsid w:val="003D3851"/>
    <w:rsid w:val="003D393C"/>
    <w:rsid w:val="003D406E"/>
    <w:rsid w:val="003D415E"/>
    <w:rsid w:val="003D438F"/>
    <w:rsid w:val="003D44A5"/>
    <w:rsid w:val="003D44FA"/>
    <w:rsid w:val="003D4762"/>
    <w:rsid w:val="003D4D07"/>
    <w:rsid w:val="003D4E42"/>
    <w:rsid w:val="003D4FB4"/>
    <w:rsid w:val="003D5662"/>
    <w:rsid w:val="003D5982"/>
    <w:rsid w:val="003D61A8"/>
    <w:rsid w:val="003D645A"/>
    <w:rsid w:val="003D6A64"/>
    <w:rsid w:val="003D6AB1"/>
    <w:rsid w:val="003D6EA3"/>
    <w:rsid w:val="003D764E"/>
    <w:rsid w:val="003D7719"/>
    <w:rsid w:val="003D774C"/>
    <w:rsid w:val="003D7923"/>
    <w:rsid w:val="003D7B3D"/>
    <w:rsid w:val="003D7D8A"/>
    <w:rsid w:val="003E002B"/>
    <w:rsid w:val="003E0387"/>
    <w:rsid w:val="003E03D0"/>
    <w:rsid w:val="003E06F6"/>
    <w:rsid w:val="003E0887"/>
    <w:rsid w:val="003E0D4C"/>
    <w:rsid w:val="003E12F1"/>
    <w:rsid w:val="003E1A19"/>
    <w:rsid w:val="003E1F8E"/>
    <w:rsid w:val="003E20BA"/>
    <w:rsid w:val="003E2BBC"/>
    <w:rsid w:val="003E2D63"/>
    <w:rsid w:val="003E2D84"/>
    <w:rsid w:val="003E30F8"/>
    <w:rsid w:val="003E3B02"/>
    <w:rsid w:val="003E3C31"/>
    <w:rsid w:val="003E3DFE"/>
    <w:rsid w:val="003E3F43"/>
    <w:rsid w:val="003E421F"/>
    <w:rsid w:val="003E42CF"/>
    <w:rsid w:val="003E47BC"/>
    <w:rsid w:val="003E4A78"/>
    <w:rsid w:val="003E502F"/>
    <w:rsid w:val="003E5211"/>
    <w:rsid w:val="003E570E"/>
    <w:rsid w:val="003E6918"/>
    <w:rsid w:val="003E73CE"/>
    <w:rsid w:val="003E7E06"/>
    <w:rsid w:val="003F04C2"/>
    <w:rsid w:val="003F0E7D"/>
    <w:rsid w:val="003F0F24"/>
    <w:rsid w:val="003F1177"/>
    <w:rsid w:val="003F17F3"/>
    <w:rsid w:val="003F19BD"/>
    <w:rsid w:val="003F308A"/>
    <w:rsid w:val="003F389B"/>
    <w:rsid w:val="003F3BE0"/>
    <w:rsid w:val="003F3C49"/>
    <w:rsid w:val="003F4287"/>
    <w:rsid w:val="003F46EA"/>
    <w:rsid w:val="003F4853"/>
    <w:rsid w:val="003F497B"/>
    <w:rsid w:val="003F4BAA"/>
    <w:rsid w:val="003F5886"/>
    <w:rsid w:val="003F59B9"/>
    <w:rsid w:val="003F667E"/>
    <w:rsid w:val="003F67A5"/>
    <w:rsid w:val="003F6805"/>
    <w:rsid w:val="003F6A45"/>
    <w:rsid w:val="003F6E7D"/>
    <w:rsid w:val="003F7637"/>
    <w:rsid w:val="003F7CC4"/>
    <w:rsid w:val="003F7FCE"/>
    <w:rsid w:val="004002FE"/>
    <w:rsid w:val="00400A0B"/>
    <w:rsid w:val="00400DB5"/>
    <w:rsid w:val="00400EE8"/>
    <w:rsid w:val="0040110D"/>
    <w:rsid w:val="00401273"/>
    <w:rsid w:val="004016B6"/>
    <w:rsid w:val="00401B12"/>
    <w:rsid w:val="00401B47"/>
    <w:rsid w:val="00401DF4"/>
    <w:rsid w:val="00402317"/>
    <w:rsid w:val="0040254D"/>
    <w:rsid w:val="0040344C"/>
    <w:rsid w:val="00403B4A"/>
    <w:rsid w:val="004042FB"/>
    <w:rsid w:val="00404611"/>
    <w:rsid w:val="00404824"/>
    <w:rsid w:val="00404C1F"/>
    <w:rsid w:val="00404E08"/>
    <w:rsid w:val="00405191"/>
    <w:rsid w:val="0040523A"/>
    <w:rsid w:val="00405514"/>
    <w:rsid w:val="00405D65"/>
    <w:rsid w:val="00406357"/>
    <w:rsid w:val="004068D4"/>
    <w:rsid w:val="00406C74"/>
    <w:rsid w:val="0040706D"/>
    <w:rsid w:val="004070AE"/>
    <w:rsid w:val="00407283"/>
    <w:rsid w:val="00407796"/>
    <w:rsid w:val="00407EED"/>
    <w:rsid w:val="00410015"/>
    <w:rsid w:val="00410275"/>
    <w:rsid w:val="00410412"/>
    <w:rsid w:val="0041089C"/>
    <w:rsid w:val="00410B45"/>
    <w:rsid w:val="00410F88"/>
    <w:rsid w:val="0041127A"/>
    <w:rsid w:val="004113D3"/>
    <w:rsid w:val="004118B7"/>
    <w:rsid w:val="00411D2E"/>
    <w:rsid w:val="00412029"/>
    <w:rsid w:val="0041249F"/>
    <w:rsid w:val="004125D4"/>
    <w:rsid w:val="004126DD"/>
    <w:rsid w:val="00412ACD"/>
    <w:rsid w:val="00413027"/>
    <w:rsid w:val="0041340D"/>
    <w:rsid w:val="004137A7"/>
    <w:rsid w:val="00413852"/>
    <w:rsid w:val="00413920"/>
    <w:rsid w:val="004140B9"/>
    <w:rsid w:val="00414779"/>
    <w:rsid w:val="00414842"/>
    <w:rsid w:val="00414B6A"/>
    <w:rsid w:val="00415010"/>
    <w:rsid w:val="00415BEA"/>
    <w:rsid w:val="0041690C"/>
    <w:rsid w:val="00416B6A"/>
    <w:rsid w:val="00416CB0"/>
    <w:rsid w:val="00416FEA"/>
    <w:rsid w:val="00417083"/>
    <w:rsid w:val="00417DD3"/>
    <w:rsid w:val="00420FA3"/>
    <w:rsid w:val="00421B9F"/>
    <w:rsid w:val="00421C3A"/>
    <w:rsid w:val="00421D45"/>
    <w:rsid w:val="0042215F"/>
    <w:rsid w:val="00422346"/>
    <w:rsid w:val="00422743"/>
    <w:rsid w:val="00422E75"/>
    <w:rsid w:val="0042318F"/>
    <w:rsid w:val="00423878"/>
    <w:rsid w:val="00423DD9"/>
    <w:rsid w:val="0042403C"/>
    <w:rsid w:val="004246AB"/>
    <w:rsid w:val="00424727"/>
    <w:rsid w:val="00425217"/>
    <w:rsid w:val="0042542D"/>
    <w:rsid w:val="00425DB8"/>
    <w:rsid w:val="00425FE3"/>
    <w:rsid w:val="0042607B"/>
    <w:rsid w:val="004262CE"/>
    <w:rsid w:val="00426CE4"/>
    <w:rsid w:val="004276CB"/>
    <w:rsid w:val="00427979"/>
    <w:rsid w:val="004279B5"/>
    <w:rsid w:val="004279C1"/>
    <w:rsid w:val="004304AD"/>
    <w:rsid w:val="00430A59"/>
    <w:rsid w:val="00430FBE"/>
    <w:rsid w:val="004315A2"/>
    <w:rsid w:val="00432792"/>
    <w:rsid w:val="004329DC"/>
    <w:rsid w:val="004335ED"/>
    <w:rsid w:val="00433B79"/>
    <w:rsid w:val="00433CC6"/>
    <w:rsid w:val="00433F10"/>
    <w:rsid w:val="0043449B"/>
    <w:rsid w:val="00434B79"/>
    <w:rsid w:val="00436779"/>
    <w:rsid w:val="004371D5"/>
    <w:rsid w:val="004377AE"/>
    <w:rsid w:val="00437CCD"/>
    <w:rsid w:val="00437E0E"/>
    <w:rsid w:val="00440C4A"/>
    <w:rsid w:val="00440C98"/>
    <w:rsid w:val="0044166A"/>
    <w:rsid w:val="004416D3"/>
    <w:rsid w:val="00441B66"/>
    <w:rsid w:val="00441DAC"/>
    <w:rsid w:val="004424CD"/>
    <w:rsid w:val="004425B2"/>
    <w:rsid w:val="00442878"/>
    <w:rsid w:val="00442BAE"/>
    <w:rsid w:val="00442E25"/>
    <w:rsid w:val="00443108"/>
    <w:rsid w:val="00443870"/>
    <w:rsid w:val="00443AF6"/>
    <w:rsid w:val="00444336"/>
    <w:rsid w:val="00444F92"/>
    <w:rsid w:val="00445308"/>
    <w:rsid w:val="004453D8"/>
    <w:rsid w:val="004453E3"/>
    <w:rsid w:val="0044592C"/>
    <w:rsid w:val="00445BFC"/>
    <w:rsid w:val="00445C32"/>
    <w:rsid w:val="0044684F"/>
    <w:rsid w:val="00446AB8"/>
    <w:rsid w:val="00446BD6"/>
    <w:rsid w:val="00446D98"/>
    <w:rsid w:val="00446FCD"/>
    <w:rsid w:val="004473F8"/>
    <w:rsid w:val="0044742E"/>
    <w:rsid w:val="00447A2A"/>
    <w:rsid w:val="00450256"/>
    <w:rsid w:val="00450D3C"/>
    <w:rsid w:val="00451A7C"/>
    <w:rsid w:val="00452C58"/>
    <w:rsid w:val="00452FAF"/>
    <w:rsid w:val="004533CC"/>
    <w:rsid w:val="004537F6"/>
    <w:rsid w:val="00453A05"/>
    <w:rsid w:val="00454AB6"/>
    <w:rsid w:val="00455B02"/>
    <w:rsid w:val="00455BEB"/>
    <w:rsid w:val="00456296"/>
    <w:rsid w:val="0045642D"/>
    <w:rsid w:val="0045672B"/>
    <w:rsid w:val="004574FF"/>
    <w:rsid w:val="00460C62"/>
    <w:rsid w:val="004614E4"/>
    <w:rsid w:val="00461F33"/>
    <w:rsid w:val="004623A1"/>
    <w:rsid w:val="00462409"/>
    <w:rsid w:val="0046305D"/>
    <w:rsid w:val="00463069"/>
    <w:rsid w:val="004636E0"/>
    <w:rsid w:val="004641AE"/>
    <w:rsid w:val="004643E7"/>
    <w:rsid w:val="00464465"/>
    <w:rsid w:val="0046474B"/>
    <w:rsid w:val="0046489B"/>
    <w:rsid w:val="0046497C"/>
    <w:rsid w:val="00465788"/>
    <w:rsid w:val="00466877"/>
    <w:rsid w:val="004668D2"/>
    <w:rsid w:val="004669D0"/>
    <w:rsid w:val="00466DC0"/>
    <w:rsid w:val="00466F4B"/>
    <w:rsid w:val="00467093"/>
    <w:rsid w:val="004670AD"/>
    <w:rsid w:val="004674E1"/>
    <w:rsid w:val="0046777C"/>
    <w:rsid w:val="00467791"/>
    <w:rsid w:val="00470578"/>
    <w:rsid w:val="00470736"/>
    <w:rsid w:val="004708D4"/>
    <w:rsid w:val="0047090E"/>
    <w:rsid w:val="00470BE0"/>
    <w:rsid w:val="004716DA"/>
    <w:rsid w:val="00471C62"/>
    <w:rsid w:val="00471EA1"/>
    <w:rsid w:val="0047219F"/>
    <w:rsid w:val="00473372"/>
    <w:rsid w:val="00473399"/>
    <w:rsid w:val="0047397F"/>
    <w:rsid w:val="00473C97"/>
    <w:rsid w:val="0047406A"/>
    <w:rsid w:val="00474349"/>
    <w:rsid w:val="00474B4E"/>
    <w:rsid w:val="00474C83"/>
    <w:rsid w:val="00474D96"/>
    <w:rsid w:val="00474EB0"/>
    <w:rsid w:val="004750C1"/>
    <w:rsid w:val="0047559B"/>
    <w:rsid w:val="004756C7"/>
    <w:rsid w:val="00475F7C"/>
    <w:rsid w:val="00476082"/>
    <w:rsid w:val="004766CC"/>
    <w:rsid w:val="00476AF3"/>
    <w:rsid w:val="00476C1E"/>
    <w:rsid w:val="004776E6"/>
    <w:rsid w:val="00480AC1"/>
    <w:rsid w:val="00480FC1"/>
    <w:rsid w:val="00481951"/>
    <w:rsid w:val="004819A7"/>
    <w:rsid w:val="004823DA"/>
    <w:rsid w:val="00482464"/>
    <w:rsid w:val="0048249D"/>
    <w:rsid w:val="004825DC"/>
    <w:rsid w:val="00482903"/>
    <w:rsid w:val="0048366D"/>
    <w:rsid w:val="00483DFF"/>
    <w:rsid w:val="00484499"/>
    <w:rsid w:val="004845D7"/>
    <w:rsid w:val="004846BA"/>
    <w:rsid w:val="004848CF"/>
    <w:rsid w:val="0048503F"/>
    <w:rsid w:val="00486551"/>
    <w:rsid w:val="004865F9"/>
    <w:rsid w:val="00486AD0"/>
    <w:rsid w:val="00486ADF"/>
    <w:rsid w:val="00486F24"/>
    <w:rsid w:val="00486F60"/>
    <w:rsid w:val="0048700F"/>
    <w:rsid w:val="00487060"/>
    <w:rsid w:val="004879C1"/>
    <w:rsid w:val="0049071F"/>
    <w:rsid w:val="004907EE"/>
    <w:rsid w:val="004909F8"/>
    <w:rsid w:val="00490E14"/>
    <w:rsid w:val="00491553"/>
    <w:rsid w:val="004916D9"/>
    <w:rsid w:val="00491B4E"/>
    <w:rsid w:val="00492B0E"/>
    <w:rsid w:val="00493546"/>
    <w:rsid w:val="004938EE"/>
    <w:rsid w:val="00493912"/>
    <w:rsid w:val="0049397B"/>
    <w:rsid w:val="00493C2A"/>
    <w:rsid w:val="00494101"/>
    <w:rsid w:val="00494578"/>
    <w:rsid w:val="00494CCC"/>
    <w:rsid w:val="00494EE7"/>
    <w:rsid w:val="00494F71"/>
    <w:rsid w:val="00495C21"/>
    <w:rsid w:val="00496004"/>
    <w:rsid w:val="0049608F"/>
    <w:rsid w:val="004968CD"/>
    <w:rsid w:val="00496BDF"/>
    <w:rsid w:val="00496DFC"/>
    <w:rsid w:val="0049746D"/>
    <w:rsid w:val="0049761E"/>
    <w:rsid w:val="004979E2"/>
    <w:rsid w:val="00497BA7"/>
    <w:rsid w:val="00497CC9"/>
    <w:rsid w:val="00497CDB"/>
    <w:rsid w:val="004A001E"/>
    <w:rsid w:val="004A0355"/>
    <w:rsid w:val="004A0411"/>
    <w:rsid w:val="004A06EF"/>
    <w:rsid w:val="004A0933"/>
    <w:rsid w:val="004A0E78"/>
    <w:rsid w:val="004A0F6D"/>
    <w:rsid w:val="004A156C"/>
    <w:rsid w:val="004A1702"/>
    <w:rsid w:val="004A1737"/>
    <w:rsid w:val="004A1857"/>
    <w:rsid w:val="004A1B75"/>
    <w:rsid w:val="004A2522"/>
    <w:rsid w:val="004A260B"/>
    <w:rsid w:val="004A38F9"/>
    <w:rsid w:val="004A3E90"/>
    <w:rsid w:val="004A3F09"/>
    <w:rsid w:val="004A4323"/>
    <w:rsid w:val="004A44F1"/>
    <w:rsid w:val="004A462B"/>
    <w:rsid w:val="004A4AF2"/>
    <w:rsid w:val="004A4BB3"/>
    <w:rsid w:val="004A4DCC"/>
    <w:rsid w:val="004A5056"/>
    <w:rsid w:val="004A56B2"/>
    <w:rsid w:val="004A61F5"/>
    <w:rsid w:val="004A630A"/>
    <w:rsid w:val="004A639B"/>
    <w:rsid w:val="004A682A"/>
    <w:rsid w:val="004A6AF4"/>
    <w:rsid w:val="004A6C7D"/>
    <w:rsid w:val="004A6DF4"/>
    <w:rsid w:val="004A748F"/>
    <w:rsid w:val="004A76A2"/>
    <w:rsid w:val="004A775A"/>
    <w:rsid w:val="004A793E"/>
    <w:rsid w:val="004A7964"/>
    <w:rsid w:val="004A79BE"/>
    <w:rsid w:val="004A7AAE"/>
    <w:rsid w:val="004A7BFC"/>
    <w:rsid w:val="004B01F2"/>
    <w:rsid w:val="004B0223"/>
    <w:rsid w:val="004B0286"/>
    <w:rsid w:val="004B029A"/>
    <w:rsid w:val="004B0771"/>
    <w:rsid w:val="004B07CC"/>
    <w:rsid w:val="004B0A69"/>
    <w:rsid w:val="004B0ED1"/>
    <w:rsid w:val="004B1331"/>
    <w:rsid w:val="004B1FA1"/>
    <w:rsid w:val="004B2A0B"/>
    <w:rsid w:val="004B2CC7"/>
    <w:rsid w:val="004B30CF"/>
    <w:rsid w:val="004B310D"/>
    <w:rsid w:val="004B32E5"/>
    <w:rsid w:val="004B32FA"/>
    <w:rsid w:val="004B36D1"/>
    <w:rsid w:val="004B3D4B"/>
    <w:rsid w:val="004B43E6"/>
    <w:rsid w:val="004B44E4"/>
    <w:rsid w:val="004B463B"/>
    <w:rsid w:val="004B47CA"/>
    <w:rsid w:val="004B4EC1"/>
    <w:rsid w:val="004B535D"/>
    <w:rsid w:val="004B58B4"/>
    <w:rsid w:val="004B5B19"/>
    <w:rsid w:val="004B5BA0"/>
    <w:rsid w:val="004B6FA1"/>
    <w:rsid w:val="004B6FE7"/>
    <w:rsid w:val="004B77E9"/>
    <w:rsid w:val="004B7874"/>
    <w:rsid w:val="004B7922"/>
    <w:rsid w:val="004C014A"/>
    <w:rsid w:val="004C0741"/>
    <w:rsid w:val="004C0CB6"/>
    <w:rsid w:val="004C0F21"/>
    <w:rsid w:val="004C14D8"/>
    <w:rsid w:val="004C196E"/>
    <w:rsid w:val="004C1C71"/>
    <w:rsid w:val="004C1F14"/>
    <w:rsid w:val="004C221C"/>
    <w:rsid w:val="004C2D6A"/>
    <w:rsid w:val="004C34F2"/>
    <w:rsid w:val="004C37AC"/>
    <w:rsid w:val="004C3995"/>
    <w:rsid w:val="004C3E6E"/>
    <w:rsid w:val="004C411A"/>
    <w:rsid w:val="004C4B66"/>
    <w:rsid w:val="004C4B70"/>
    <w:rsid w:val="004C4CCE"/>
    <w:rsid w:val="004C4CE1"/>
    <w:rsid w:val="004C5387"/>
    <w:rsid w:val="004C5506"/>
    <w:rsid w:val="004C5890"/>
    <w:rsid w:val="004C69E3"/>
    <w:rsid w:val="004C71AB"/>
    <w:rsid w:val="004C7337"/>
    <w:rsid w:val="004C78DF"/>
    <w:rsid w:val="004C7D04"/>
    <w:rsid w:val="004C7D06"/>
    <w:rsid w:val="004D039E"/>
    <w:rsid w:val="004D04B4"/>
    <w:rsid w:val="004D1C16"/>
    <w:rsid w:val="004D1D0E"/>
    <w:rsid w:val="004D201E"/>
    <w:rsid w:val="004D27CF"/>
    <w:rsid w:val="004D2871"/>
    <w:rsid w:val="004D2AC8"/>
    <w:rsid w:val="004D3099"/>
    <w:rsid w:val="004D3299"/>
    <w:rsid w:val="004D3A1D"/>
    <w:rsid w:val="004D42DA"/>
    <w:rsid w:val="004D431B"/>
    <w:rsid w:val="004D453B"/>
    <w:rsid w:val="004D4802"/>
    <w:rsid w:val="004D48EC"/>
    <w:rsid w:val="004D4DBA"/>
    <w:rsid w:val="004D59E2"/>
    <w:rsid w:val="004D61D1"/>
    <w:rsid w:val="004D675F"/>
    <w:rsid w:val="004D694C"/>
    <w:rsid w:val="004D6B7D"/>
    <w:rsid w:val="004D6E26"/>
    <w:rsid w:val="004D7715"/>
    <w:rsid w:val="004E0303"/>
    <w:rsid w:val="004E0A96"/>
    <w:rsid w:val="004E0E0C"/>
    <w:rsid w:val="004E0F4D"/>
    <w:rsid w:val="004E135D"/>
    <w:rsid w:val="004E179E"/>
    <w:rsid w:val="004E1D67"/>
    <w:rsid w:val="004E32E2"/>
    <w:rsid w:val="004E3D2A"/>
    <w:rsid w:val="004E3D7A"/>
    <w:rsid w:val="004E4D80"/>
    <w:rsid w:val="004E4E3F"/>
    <w:rsid w:val="004E61D6"/>
    <w:rsid w:val="004E6557"/>
    <w:rsid w:val="004E6D42"/>
    <w:rsid w:val="004E74F0"/>
    <w:rsid w:val="004E758E"/>
    <w:rsid w:val="004E78E8"/>
    <w:rsid w:val="004E7A1F"/>
    <w:rsid w:val="004E7A23"/>
    <w:rsid w:val="004E7FDD"/>
    <w:rsid w:val="004F0484"/>
    <w:rsid w:val="004F06CA"/>
    <w:rsid w:val="004F0A1D"/>
    <w:rsid w:val="004F0C40"/>
    <w:rsid w:val="004F1401"/>
    <w:rsid w:val="004F1B3D"/>
    <w:rsid w:val="004F1B7A"/>
    <w:rsid w:val="004F1ED7"/>
    <w:rsid w:val="004F29F6"/>
    <w:rsid w:val="004F2BEA"/>
    <w:rsid w:val="004F2F0A"/>
    <w:rsid w:val="004F33D7"/>
    <w:rsid w:val="004F353C"/>
    <w:rsid w:val="004F3925"/>
    <w:rsid w:val="004F3AAC"/>
    <w:rsid w:val="004F3B47"/>
    <w:rsid w:val="004F3BCB"/>
    <w:rsid w:val="004F4599"/>
    <w:rsid w:val="004F4CFA"/>
    <w:rsid w:val="004F54DC"/>
    <w:rsid w:val="004F550F"/>
    <w:rsid w:val="004F5928"/>
    <w:rsid w:val="004F5B5E"/>
    <w:rsid w:val="004F5D3B"/>
    <w:rsid w:val="004F602B"/>
    <w:rsid w:val="004F68ED"/>
    <w:rsid w:val="004F6CA0"/>
    <w:rsid w:val="004F6D2A"/>
    <w:rsid w:val="004F6EF6"/>
    <w:rsid w:val="004F71E7"/>
    <w:rsid w:val="004F7212"/>
    <w:rsid w:val="004F781B"/>
    <w:rsid w:val="004F786D"/>
    <w:rsid w:val="004F7A82"/>
    <w:rsid w:val="00500C12"/>
    <w:rsid w:val="00501187"/>
    <w:rsid w:val="005011F0"/>
    <w:rsid w:val="005020DE"/>
    <w:rsid w:val="00502ACC"/>
    <w:rsid w:val="00503918"/>
    <w:rsid w:val="00503DC1"/>
    <w:rsid w:val="00503FE6"/>
    <w:rsid w:val="00504197"/>
    <w:rsid w:val="00504989"/>
    <w:rsid w:val="00504CC8"/>
    <w:rsid w:val="00504D8E"/>
    <w:rsid w:val="00505B00"/>
    <w:rsid w:val="00505DD2"/>
    <w:rsid w:val="00506587"/>
    <w:rsid w:val="00506755"/>
    <w:rsid w:val="00506B86"/>
    <w:rsid w:val="00507122"/>
    <w:rsid w:val="00510138"/>
    <w:rsid w:val="0051028C"/>
    <w:rsid w:val="005103CE"/>
    <w:rsid w:val="005115C8"/>
    <w:rsid w:val="0051198A"/>
    <w:rsid w:val="005121BE"/>
    <w:rsid w:val="005126ED"/>
    <w:rsid w:val="00512F7A"/>
    <w:rsid w:val="00513074"/>
    <w:rsid w:val="005136F5"/>
    <w:rsid w:val="00513996"/>
    <w:rsid w:val="00513D10"/>
    <w:rsid w:val="005140E2"/>
    <w:rsid w:val="00514433"/>
    <w:rsid w:val="00515090"/>
    <w:rsid w:val="00515932"/>
    <w:rsid w:val="005160BF"/>
    <w:rsid w:val="0051699C"/>
    <w:rsid w:val="00517180"/>
    <w:rsid w:val="00517AF2"/>
    <w:rsid w:val="00517B76"/>
    <w:rsid w:val="00517C88"/>
    <w:rsid w:val="0052026F"/>
    <w:rsid w:val="0052048F"/>
    <w:rsid w:val="00520539"/>
    <w:rsid w:val="00520803"/>
    <w:rsid w:val="005208F1"/>
    <w:rsid w:val="00520B17"/>
    <w:rsid w:val="00520FB6"/>
    <w:rsid w:val="005212C6"/>
    <w:rsid w:val="00521640"/>
    <w:rsid w:val="005216AD"/>
    <w:rsid w:val="005216D4"/>
    <w:rsid w:val="005219F9"/>
    <w:rsid w:val="00521FC5"/>
    <w:rsid w:val="0052234A"/>
    <w:rsid w:val="005224EB"/>
    <w:rsid w:val="005241E6"/>
    <w:rsid w:val="00524420"/>
    <w:rsid w:val="00524459"/>
    <w:rsid w:val="0052485D"/>
    <w:rsid w:val="00524BA1"/>
    <w:rsid w:val="00524E63"/>
    <w:rsid w:val="005257D2"/>
    <w:rsid w:val="00525E8E"/>
    <w:rsid w:val="00525EAA"/>
    <w:rsid w:val="00525F02"/>
    <w:rsid w:val="0052643D"/>
    <w:rsid w:val="00526ACB"/>
    <w:rsid w:val="00526B38"/>
    <w:rsid w:val="00526FB7"/>
    <w:rsid w:val="005271C8"/>
    <w:rsid w:val="0052722E"/>
    <w:rsid w:val="00527291"/>
    <w:rsid w:val="0052734C"/>
    <w:rsid w:val="00527B2A"/>
    <w:rsid w:val="0053009A"/>
    <w:rsid w:val="005304E9"/>
    <w:rsid w:val="005305D9"/>
    <w:rsid w:val="00530AFF"/>
    <w:rsid w:val="00530E6A"/>
    <w:rsid w:val="00530F78"/>
    <w:rsid w:val="00530F7C"/>
    <w:rsid w:val="00531090"/>
    <w:rsid w:val="005315A4"/>
    <w:rsid w:val="0053183B"/>
    <w:rsid w:val="00531B73"/>
    <w:rsid w:val="00531C31"/>
    <w:rsid w:val="005328AD"/>
    <w:rsid w:val="00532C60"/>
    <w:rsid w:val="00532E28"/>
    <w:rsid w:val="005333EB"/>
    <w:rsid w:val="00533438"/>
    <w:rsid w:val="00533891"/>
    <w:rsid w:val="00533A6B"/>
    <w:rsid w:val="00533BDC"/>
    <w:rsid w:val="00534413"/>
    <w:rsid w:val="0053446F"/>
    <w:rsid w:val="00534926"/>
    <w:rsid w:val="00534A7B"/>
    <w:rsid w:val="00534B3F"/>
    <w:rsid w:val="005351D7"/>
    <w:rsid w:val="00535544"/>
    <w:rsid w:val="005357B1"/>
    <w:rsid w:val="005361EA"/>
    <w:rsid w:val="00536458"/>
    <w:rsid w:val="00536868"/>
    <w:rsid w:val="00536EDC"/>
    <w:rsid w:val="0053732F"/>
    <w:rsid w:val="0053742F"/>
    <w:rsid w:val="0053791B"/>
    <w:rsid w:val="00537C42"/>
    <w:rsid w:val="00537DED"/>
    <w:rsid w:val="0054018D"/>
    <w:rsid w:val="005402AF"/>
    <w:rsid w:val="005403A7"/>
    <w:rsid w:val="00540617"/>
    <w:rsid w:val="00540699"/>
    <w:rsid w:val="0054091A"/>
    <w:rsid w:val="00540B47"/>
    <w:rsid w:val="005411A7"/>
    <w:rsid w:val="00541680"/>
    <w:rsid w:val="005421D1"/>
    <w:rsid w:val="0054259B"/>
    <w:rsid w:val="0054443F"/>
    <w:rsid w:val="005456F7"/>
    <w:rsid w:val="00545AE6"/>
    <w:rsid w:val="00546663"/>
    <w:rsid w:val="00546C46"/>
    <w:rsid w:val="00547745"/>
    <w:rsid w:val="00547EDF"/>
    <w:rsid w:val="00550350"/>
    <w:rsid w:val="00550381"/>
    <w:rsid w:val="0055054D"/>
    <w:rsid w:val="005506B0"/>
    <w:rsid w:val="00550735"/>
    <w:rsid w:val="00550BC3"/>
    <w:rsid w:val="00550DA0"/>
    <w:rsid w:val="00550DB0"/>
    <w:rsid w:val="00551583"/>
    <w:rsid w:val="00551A7D"/>
    <w:rsid w:val="00552097"/>
    <w:rsid w:val="00552857"/>
    <w:rsid w:val="00552E6D"/>
    <w:rsid w:val="00553043"/>
    <w:rsid w:val="00553109"/>
    <w:rsid w:val="00553ADC"/>
    <w:rsid w:val="00553C14"/>
    <w:rsid w:val="00553ED4"/>
    <w:rsid w:val="00554519"/>
    <w:rsid w:val="005545B7"/>
    <w:rsid w:val="00554820"/>
    <w:rsid w:val="00554B27"/>
    <w:rsid w:val="00554C56"/>
    <w:rsid w:val="00554F91"/>
    <w:rsid w:val="0055642C"/>
    <w:rsid w:val="00556609"/>
    <w:rsid w:val="00556729"/>
    <w:rsid w:val="00556B9D"/>
    <w:rsid w:val="00556DD8"/>
    <w:rsid w:val="00556EB4"/>
    <w:rsid w:val="00556F31"/>
    <w:rsid w:val="00556FDE"/>
    <w:rsid w:val="005574AC"/>
    <w:rsid w:val="005574BF"/>
    <w:rsid w:val="00557AD9"/>
    <w:rsid w:val="00557BAA"/>
    <w:rsid w:val="00557CF0"/>
    <w:rsid w:val="00557D61"/>
    <w:rsid w:val="0056039B"/>
    <w:rsid w:val="00560F88"/>
    <w:rsid w:val="00561A3C"/>
    <w:rsid w:val="00561B75"/>
    <w:rsid w:val="00561BDD"/>
    <w:rsid w:val="00561BF8"/>
    <w:rsid w:val="00562013"/>
    <w:rsid w:val="0056251D"/>
    <w:rsid w:val="00562A5B"/>
    <w:rsid w:val="00563A2F"/>
    <w:rsid w:val="00563C2B"/>
    <w:rsid w:val="005643B0"/>
    <w:rsid w:val="00564663"/>
    <w:rsid w:val="00564AAA"/>
    <w:rsid w:val="00564DEF"/>
    <w:rsid w:val="00565127"/>
    <w:rsid w:val="0056512C"/>
    <w:rsid w:val="00565191"/>
    <w:rsid w:val="00565B77"/>
    <w:rsid w:val="00566C0F"/>
    <w:rsid w:val="005705E4"/>
    <w:rsid w:val="005706A9"/>
    <w:rsid w:val="00570713"/>
    <w:rsid w:val="00570D75"/>
    <w:rsid w:val="005711FE"/>
    <w:rsid w:val="005715C1"/>
    <w:rsid w:val="00571C2B"/>
    <w:rsid w:val="00572497"/>
    <w:rsid w:val="00572563"/>
    <w:rsid w:val="005725CB"/>
    <w:rsid w:val="00572958"/>
    <w:rsid w:val="00572C50"/>
    <w:rsid w:val="00572E19"/>
    <w:rsid w:val="00573808"/>
    <w:rsid w:val="0057397C"/>
    <w:rsid w:val="00573E08"/>
    <w:rsid w:val="00573F0D"/>
    <w:rsid w:val="0057429F"/>
    <w:rsid w:val="00574303"/>
    <w:rsid w:val="00574461"/>
    <w:rsid w:val="00574813"/>
    <w:rsid w:val="005756E1"/>
    <w:rsid w:val="005759F7"/>
    <w:rsid w:val="00575CDE"/>
    <w:rsid w:val="00575EED"/>
    <w:rsid w:val="00575F4B"/>
    <w:rsid w:val="00576319"/>
    <w:rsid w:val="005765CA"/>
    <w:rsid w:val="00576774"/>
    <w:rsid w:val="00576834"/>
    <w:rsid w:val="00576DB9"/>
    <w:rsid w:val="00576FF5"/>
    <w:rsid w:val="0057700D"/>
    <w:rsid w:val="00577573"/>
    <w:rsid w:val="005776EF"/>
    <w:rsid w:val="0057792A"/>
    <w:rsid w:val="005809B7"/>
    <w:rsid w:val="00580AED"/>
    <w:rsid w:val="005810AC"/>
    <w:rsid w:val="0058127E"/>
    <w:rsid w:val="005813DD"/>
    <w:rsid w:val="00581E95"/>
    <w:rsid w:val="00581F75"/>
    <w:rsid w:val="00581F8B"/>
    <w:rsid w:val="005821B5"/>
    <w:rsid w:val="0058259A"/>
    <w:rsid w:val="0058289D"/>
    <w:rsid w:val="00582B84"/>
    <w:rsid w:val="00582C84"/>
    <w:rsid w:val="00583002"/>
    <w:rsid w:val="00583109"/>
    <w:rsid w:val="00583CC4"/>
    <w:rsid w:val="00583E59"/>
    <w:rsid w:val="00583F13"/>
    <w:rsid w:val="00584223"/>
    <w:rsid w:val="00584495"/>
    <w:rsid w:val="00584809"/>
    <w:rsid w:val="00584B1C"/>
    <w:rsid w:val="00584E8E"/>
    <w:rsid w:val="00585BA5"/>
    <w:rsid w:val="00585F11"/>
    <w:rsid w:val="00586046"/>
    <w:rsid w:val="00586276"/>
    <w:rsid w:val="00586391"/>
    <w:rsid w:val="005863E2"/>
    <w:rsid w:val="005868C5"/>
    <w:rsid w:val="00587196"/>
    <w:rsid w:val="0058726C"/>
    <w:rsid w:val="0058762A"/>
    <w:rsid w:val="005879D7"/>
    <w:rsid w:val="00587A71"/>
    <w:rsid w:val="005902E1"/>
    <w:rsid w:val="00590469"/>
    <w:rsid w:val="00590A8D"/>
    <w:rsid w:val="00590BE4"/>
    <w:rsid w:val="00590E71"/>
    <w:rsid w:val="00591323"/>
    <w:rsid w:val="00591AAB"/>
    <w:rsid w:val="00591EFE"/>
    <w:rsid w:val="005923DA"/>
    <w:rsid w:val="005927B2"/>
    <w:rsid w:val="00593528"/>
    <w:rsid w:val="0059375D"/>
    <w:rsid w:val="00593D30"/>
    <w:rsid w:val="00593E33"/>
    <w:rsid w:val="005944B3"/>
    <w:rsid w:val="00594502"/>
    <w:rsid w:val="00594637"/>
    <w:rsid w:val="0059500D"/>
    <w:rsid w:val="00595014"/>
    <w:rsid w:val="0059501D"/>
    <w:rsid w:val="00595389"/>
    <w:rsid w:val="005955E7"/>
    <w:rsid w:val="00595B02"/>
    <w:rsid w:val="00596471"/>
    <w:rsid w:val="00596727"/>
    <w:rsid w:val="005967F4"/>
    <w:rsid w:val="00596825"/>
    <w:rsid w:val="00596856"/>
    <w:rsid w:val="005969F9"/>
    <w:rsid w:val="00596FA5"/>
    <w:rsid w:val="005972E4"/>
    <w:rsid w:val="00597B8E"/>
    <w:rsid w:val="005A007F"/>
    <w:rsid w:val="005A0461"/>
    <w:rsid w:val="005A0517"/>
    <w:rsid w:val="005A0537"/>
    <w:rsid w:val="005A07C8"/>
    <w:rsid w:val="005A0A47"/>
    <w:rsid w:val="005A142D"/>
    <w:rsid w:val="005A172B"/>
    <w:rsid w:val="005A177F"/>
    <w:rsid w:val="005A1CA5"/>
    <w:rsid w:val="005A1E51"/>
    <w:rsid w:val="005A21FC"/>
    <w:rsid w:val="005A23EB"/>
    <w:rsid w:val="005A2C00"/>
    <w:rsid w:val="005A2FFC"/>
    <w:rsid w:val="005A376C"/>
    <w:rsid w:val="005A4C4B"/>
    <w:rsid w:val="005A4D87"/>
    <w:rsid w:val="005A5808"/>
    <w:rsid w:val="005A5854"/>
    <w:rsid w:val="005A61A9"/>
    <w:rsid w:val="005A63AB"/>
    <w:rsid w:val="005A6A21"/>
    <w:rsid w:val="005A6B70"/>
    <w:rsid w:val="005A6D25"/>
    <w:rsid w:val="005A6F6B"/>
    <w:rsid w:val="005A6FAB"/>
    <w:rsid w:val="005A71BE"/>
    <w:rsid w:val="005A72A3"/>
    <w:rsid w:val="005A7894"/>
    <w:rsid w:val="005B0F8B"/>
    <w:rsid w:val="005B0F93"/>
    <w:rsid w:val="005B0F9D"/>
    <w:rsid w:val="005B106C"/>
    <w:rsid w:val="005B114E"/>
    <w:rsid w:val="005B115B"/>
    <w:rsid w:val="005B14AC"/>
    <w:rsid w:val="005B2730"/>
    <w:rsid w:val="005B2BB9"/>
    <w:rsid w:val="005B3080"/>
    <w:rsid w:val="005B41CC"/>
    <w:rsid w:val="005B4434"/>
    <w:rsid w:val="005B48AF"/>
    <w:rsid w:val="005B4F01"/>
    <w:rsid w:val="005B5947"/>
    <w:rsid w:val="005B60CB"/>
    <w:rsid w:val="005B6108"/>
    <w:rsid w:val="005B63CD"/>
    <w:rsid w:val="005B7045"/>
    <w:rsid w:val="005B76E6"/>
    <w:rsid w:val="005B7715"/>
    <w:rsid w:val="005C00C2"/>
    <w:rsid w:val="005C01E8"/>
    <w:rsid w:val="005C0A25"/>
    <w:rsid w:val="005C0B89"/>
    <w:rsid w:val="005C0E30"/>
    <w:rsid w:val="005C1234"/>
    <w:rsid w:val="005C16C6"/>
    <w:rsid w:val="005C192B"/>
    <w:rsid w:val="005C1A6A"/>
    <w:rsid w:val="005C1CEC"/>
    <w:rsid w:val="005C2713"/>
    <w:rsid w:val="005C2823"/>
    <w:rsid w:val="005C2C38"/>
    <w:rsid w:val="005C2DA3"/>
    <w:rsid w:val="005C2E2C"/>
    <w:rsid w:val="005C3268"/>
    <w:rsid w:val="005C3AA2"/>
    <w:rsid w:val="005C3BFD"/>
    <w:rsid w:val="005C3D7C"/>
    <w:rsid w:val="005C3E68"/>
    <w:rsid w:val="005C3FA0"/>
    <w:rsid w:val="005C4396"/>
    <w:rsid w:val="005C4798"/>
    <w:rsid w:val="005C4814"/>
    <w:rsid w:val="005C4C1D"/>
    <w:rsid w:val="005C4D0A"/>
    <w:rsid w:val="005C5078"/>
    <w:rsid w:val="005C50B1"/>
    <w:rsid w:val="005C531B"/>
    <w:rsid w:val="005C54AE"/>
    <w:rsid w:val="005C5516"/>
    <w:rsid w:val="005C5F34"/>
    <w:rsid w:val="005C6BC9"/>
    <w:rsid w:val="005C6CAE"/>
    <w:rsid w:val="005C7056"/>
    <w:rsid w:val="005C7209"/>
    <w:rsid w:val="005C78CF"/>
    <w:rsid w:val="005D0496"/>
    <w:rsid w:val="005D13FF"/>
    <w:rsid w:val="005D185A"/>
    <w:rsid w:val="005D19CF"/>
    <w:rsid w:val="005D2552"/>
    <w:rsid w:val="005D2B72"/>
    <w:rsid w:val="005D2C40"/>
    <w:rsid w:val="005D3146"/>
    <w:rsid w:val="005D3515"/>
    <w:rsid w:val="005D388A"/>
    <w:rsid w:val="005D3E60"/>
    <w:rsid w:val="005D461D"/>
    <w:rsid w:val="005D4627"/>
    <w:rsid w:val="005D4F15"/>
    <w:rsid w:val="005D50F9"/>
    <w:rsid w:val="005D51B5"/>
    <w:rsid w:val="005D58E7"/>
    <w:rsid w:val="005D5A37"/>
    <w:rsid w:val="005D5A64"/>
    <w:rsid w:val="005D5BDB"/>
    <w:rsid w:val="005D5FCB"/>
    <w:rsid w:val="005D607D"/>
    <w:rsid w:val="005D6FEF"/>
    <w:rsid w:val="005D7B85"/>
    <w:rsid w:val="005D7DF8"/>
    <w:rsid w:val="005E044C"/>
    <w:rsid w:val="005E0555"/>
    <w:rsid w:val="005E0744"/>
    <w:rsid w:val="005E0885"/>
    <w:rsid w:val="005E0A69"/>
    <w:rsid w:val="005E137B"/>
    <w:rsid w:val="005E1BEF"/>
    <w:rsid w:val="005E22DB"/>
    <w:rsid w:val="005E25DA"/>
    <w:rsid w:val="005E2A66"/>
    <w:rsid w:val="005E30EF"/>
    <w:rsid w:val="005E3B5B"/>
    <w:rsid w:val="005E3D3C"/>
    <w:rsid w:val="005E3DB0"/>
    <w:rsid w:val="005E4506"/>
    <w:rsid w:val="005E4911"/>
    <w:rsid w:val="005E4A4E"/>
    <w:rsid w:val="005E50A5"/>
    <w:rsid w:val="005E567B"/>
    <w:rsid w:val="005E57B8"/>
    <w:rsid w:val="005E5EBB"/>
    <w:rsid w:val="005E6069"/>
    <w:rsid w:val="005E6536"/>
    <w:rsid w:val="005E6AA3"/>
    <w:rsid w:val="005E6ACB"/>
    <w:rsid w:val="005E6EB7"/>
    <w:rsid w:val="005E6F67"/>
    <w:rsid w:val="005E717C"/>
    <w:rsid w:val="005E739C"/>
    <w:rsid w:val="005E780D"/>
    <w:rsid w:val="005E79E5"/>
    <w:rsid w:val="005E7B91"/>
    <w:rsid w:val="005F080C"/>
    <w:rsid w:val="005F0B7F"/>
    <w:rsid w:val="005F0F0B"/>
    <w:rsid w:val="005F0FFF"/>
    <w:rsid w:val="005F151B"/>
    <w:rsid w:val="005F167F"/>
    <w:rsid w:val="005F1DA1"/>
    <w:rsid w:val="005F1DFA"/>
    <w:rsid w:val="005F1F72"/>
    <w:rsid w:val="005F2429"/>
    <w:rsid w:val="005F265C"/>
    <w:rsid w:val="005F26B9"/>
    <w:rsid w:val="005F2BB1"/>
    <w:rsid w:val="005F304A"/>
    <w:rsid w:val="005F324E"/>
    <w:rsid w:val="005F332B"/>
    <w:rsid w:val="005F336C"/>
    <w:rsid w:val="005F44F8"/>
    <w:rsid w:val="005F4994"/>
    <w:rsid w:val="005F4AEB"/>
    <w:rsid w:val="005F4B30"/>
    <w:rsid w:val="005F5111"/>
    <w:rsid w:val="005F538B"/>
    <w:rsid w:val="005F56A9"/>
    <w:rsid w:val="005F5810"/>
    <w:rsid w:val="005F5C4C"/>
    <w:rsid w:val="005F5D19"/>
    <w:rsid w:val="005F5FAD"/>
    <w:rsid w:val="005F6032"/>
    <w:rsid w:val="005F60FE"/>
    <w:rsid w:val="005F660D"/>
    <w:rsid w:val="005F6694"/>
    <w:rsid w:val="005F69BC"/>
    <w:rsid w:val="005F6A71"/>
    <w:rsid w:val="005F7346"/>
    <w:rsid w:val="005F7B8A"/>
    <w:rsid w:val="00600206"/>
    <w:rsid w:val="006002DA"/>
    <w:rsid w:val="006002F8"/>
    <w:rsid w:val="006007B6"/>
    <w:rsid w:val="006010F3"/>
    <w:rsid w:val="006019B4"/>
    <w:rsid w:val="006033BC"/>
    <w:rsid w:val="006034EF"/>
    <w:rsid w:val="00603B4F"/>
    <w:rsid w:val="00603D84"/>
    <w:rsid w:val="0060403B"/>
    <w:rsid w:val="00604161"/>
    <w:rsid w:val="006041F9"/>
    <w:rsid w:val="0060496C"/>
    <w:rsid w:val="00604B98"/>
    <w:rsid w:val="00604C9F"/>
    <w:rsid w:val="00604EF5"/>
    <w:rsid w:val="00605328"/>
    <w:rsid w:val="006053AB"/>
    <w:rsid w:val="00605B27"/>
    <w:rsid w:val="00605EAC"/>
    <w:rsid w:val="00606A8A"/>
    <w:rsid w:val="0060712D"/>
    <w:rsid w:val="0060729D"/>
    <w:rsid w:val="00607777"/>
    <w:rsid w:val="00607DBE"/>
    <w:rsid w:val="00607F60"/>
    <w:rsid w:val="0061040D"/>
    <w:rsid w:val="00610471"/>
    <w:rsid w:val="006108DD"/>
    <w:rsid w:val="00610A5A"/>
    <w:rsid w:val="00610B69"/>
    <w:rsid w:val="00611000"/>
    <w:rsid w:val="006116BD"/>
    <w:rsid w:val="006117B2"/>
    <w:rsid w:val="00611C2A"/>
    <w:rsid w:val="00611EFA"/>
    <w:rsid w:val="006123D8"/>
    <w:rsid w:val="00612929"/>
    <w:rsid w:val="00612E06"/>
    <w:rsid w:val="0061314B"/>
    <w:rsid w:val="00613A84"/>
    <w:rsid w:val="006148D1"/>
    <w:rsid w:val="00614C6D"/>
    <w:rsid w:val="00614DC5"/>
    <w:rsid w:val="006159DF"/>
    <w:rsid w:val="00615A3E"/>
    <w:rsid w:val="00616114"/>
    <w:rsid w:val="00616CBA"/>
    <w:rsid w:val="006171EA"/>
    <w:rsid w:val="0061722F"/>
    <w:rsid w:val="00617CF2"/>
    <w:rsid w:val="006201DE"/>
    <w:rsid w:val="00620416"/>
    <w:rsid w:val="00620814"/>
    <w:rsid w:val="00621AB6"/>
    <w:rsid w:val="0062227B"/>
    <w:rsid w:val="006222FD"/>
    <w:rsid w:val="006230B8"/>
    <w:rsid w:val="00623625"/>
    <w:rsid w:val="00623AF0"/>
    <w:rsid w:val="00623D3D"/>
    <w:rsid w:val="00623D4B"/>
    <w:rsid w:val="00624426"/>
    <w:rsid w:val="00624554"/>
    <w:rsid w:val="00624C98"/>
    <w:rsid w:val="00625375"/>
    <w:rsid w:val="0062544D"/>
    <w:rsid w:val="00625EA0"/>
    <w:rsid w:val="00626585"/>
    <w:rsid w:val="006266A5"/>
    <w:rsid w:val="00626CDB"/>
    <w:rsid w:val="0062766D"/>
    <w:rsid w:val="00627C77"/>
    <w:rsid w:val="00631278"/>
    <w:rsid w:val="00631742"/>
    <w:rsid w:val="006317F3"/>
    <w:rsid w:val="00632273"/>
    <w:rsid w:val="00632365"/>
    <w:rsid w:val="00632955"/>
    <w:rsid w:val="006329AE"/>
    <w:rsid w:val="00632CC5"/>
    <w:rsid w:val="00632CFD"/>
    <w:rsid w:val="00633673"/>
    <w:rsid w:val="00633731"/>
    <w:rsid w:val="00633E54"/>
    <w:rsid w:val="00633E72"/>
    <w:rsid w:val="00633F37"/>
    <w:rsid w:val="00634A52"/>
    <w:rsid w:val="00636503"/>
    <w:rsid w:val="00636E1C"/>
    <w:rsid w:val="00637574"/>
    <w:rsid w:val="0064006D"/>
    <w:rsid w:val="00640F4E"/>
    <w:rsid w:val="00641510"/>
    <w:rsid w:val="0064166F"/>
    <w:rsid w:val="0064177B"/>
    <w:rsid w:val="00641E03"/>
    <w:rsid w:val="006424F5"/>
    <w:rsid w:val="006425B1"/>
    <w:rsid w:val="00642C9F"/>
    <w:rsid w:val="00642F0B"/>
    <w:rsid w:val="00643770"/>
    <w:rsid w:val="00643BEB"/>
    <w:rsid w:val="00643F15"/>
    <w:rsid w:val="0064418A"/>
    <w:rsid w:val="006443E4"/>
    <w:rsid w:val="00644541"/>
    <w:rsid w:val="006450AF"/>
    <w:rsid w:val="00645988"/>
    <w:rsid w:val="006461D9"/>
    <w:rsid w:val="00646782"/>
    <w:rsid w:val="00646CDD"/>
    <w:rsid w:val="00647C45"/>
    <w:rsid w:val="006500DD"/>
    <w:rsid w:val="00650470"/>
    <w:rsid w:val="006505FF"/>
    <w:rsid w:val="006507DF"/>
    <w:rsid w:val="00650817"/>
    <w:rsid w:val="00651469"/>
    <w:rsid w:val="00651684"/>
    <w:rsid w:val="00651C72"/>
    <w:rsid w:val="00651C7E"/>
    <w:rsid w:val="0065223A"/>
    <w:rsid w:val="00652BB0"/>
    <w:rsid w:val="00652DDE"/>
    <w:rsid w:val="006536AF"/>
    <w:rsid w:val="006539E4"/>
    <w:rsid w:val="00653A2D"/>
    <w:rsid w:val="006547BB"/>
    <w:rsid w:val="00654955"/>
    <w:rsid w:val="00654F47"/>
    <w:rsid w:val="006551F8"/>
    <w:rsid w:val="00655215"/>
    <w:rsid w:val="00655B65"/>
    <w:rsid w:val="00655E64"/>
    <w:rsid w:val="00656843"/>
    <w:rsid w:val="00656869"/>
    <w:rsid w:val="00656C1E"/>
    <w:rsid w:val="006570BD"/>
    <w:rsid w:val="00657262"/>
    <w:rsid w:val="00657895"/>
    <w:rsid w:val="00657A38"/>
    <w:rsid w:val="00657A8D"/>
    <w:rsid w:val="00657FA1"/>
    <w:rsid w:val="006602DD"/>
    <w:rsid w:val="00660B45"/>
    <w:rsid w:val="006610E1"/>
    <w:rsid w:val="00661435"/>
    <w:rsid w:val="00661CEA"/>
    <w:rsid w:val="00662064"/>
    <w:rsid w:val="0066226A"/>
    <w:rsid w:val="006625D4"/>
    <w:rsid w:val="0066268D"/>
    <w:rsid w:val="0066281E"/>
    <w:rsid w:val="006628FA"/>
    <w:rsid w:val="00662E59"/>
    <w:rsid w:val="00662E7F"/>
    <w:rsid w:val="00662F4A"/>
    <w:rsid w:val="00663052"/>
    <w:rsid w:val="0066364D"/>
    <w:rsid w:val="00663A54"/>
    <w:rsid w:val="00664023"/>
    <w:rsid w:val="00664ACE"/>
    <w:rsid w:val="00664EFC"/>
    <w:rsid w:val="00664FFC"/>
    <w:rsid w:val="00665219"/>
    <w:rsid w:val="006654D1"/>
    <w:rsid w:val="00665976"/>
    <w:rsid w:val="00665DCD"/>
    <w:rsid w:val="006664B9"/>
    <w:rsid w:val="0066656E"/>
    <w:rsid w:val="00666955"/>
    <w:rsid w:val="006669B9"/>
    <w:rsid w:val="00666B29"/>
    <w:rsid w:val="00666B56"/>
    <w:rsid w:val="00666C5B"/>
    <w:rsid w:val="00666FB1"/>
    <w:rsid w:val="00667485"/>
    <w:rsid w:val="0066750A"/>
    <w:rsid w:val="00667BFE"/>
    <w:rsid w:val="00667D2C"/>
    <w:rsid w:val="00667D99"/>
    <w:rsid w:val="00667DF8"/>
    <w:rsid w:val="00667F92"/>
    <w:rsid w:val="00667F9D"/>
    <w:rsid w:val="00670086"/>
    <w:rsid w:val="00670182"/>
    <w:rsid w:val="00670327"/>
    <w:rsid w:val="00671644"/>
    <w:rsid w:val="0067182A"/>
    <w:rsid w:val="00672604"/>
    <w:rsid w:val="00672667"/>
    <w:rsid w:val="006733F6"/>
    <w:rsid w:val="0067346F"/>
    <w:rsid w:val="00673A23"/>
    <w:rsid w:val="00673D90"/>
    <w:rsid w:val="00673F5B"/>
    <w:rsid w:val="00673F81"/>
    <w:rsid w:val="00673FF1"/>
    <w:rsid w:val="0067414E"/>
    <w:rsid w:val="00674396"/>
    <w:rsid w:val="00674407"/>
    <w:rsid w:val="006748B8"/>
    <w:rsid w:val="00674942"/>
    <w:rsid w:val="00675C85"/>
    <w:rsid w:val="0067604F"/>
    <w:rsid w:val="006769E3"/>
    <w:rsid w:val="00676B40"/>
    <w:rsid w:val="006774CC"/>
    <w:rsid w:val="00677745"/>
    <w:rsid w:val="0068066D"/>
    <w:rsid w:val="006806D2"/>
    <w:rsid w:val="00681086"/>
    <w:rsid w:val="0068169F"/>
    <w:rsid w:val="0068183B"/>
    <w:rsid w:val="00681AC6"/>
    <w:rsid w:val="00681FD8"/>
    <w:rsid w:val="0068204C"/>
    <w:rsid w:val="00682524"/>
    <w:rsid w:val="00682AD0"/>
    <w:rsid w:val="00682BC6"/>
    <w:rsid w:val="00682CC3"/>
    <w:rsid w:val="00682D2C"/>
    <w:rsid w:val="00682DDC"/>
    <w:rsid w:val="00682F16"/>
    <w:rsid w:val="006830AF"/>
    <w:rsid w:val="00683226"/>
    <w:rsid w:val="00683333"/>
    <w:rsid w:val="00683509"/>
    <w:rsid w:val="006837AA"/>
    <w:rsid w:val="00683CA9"/>
    <w:rsid w:val="0068405C"/>
    <w:rsid w:val="006849B1"/>
    <w:rsid w:val="00684CE6"/>
    <w:rsid w:val="00684E32"/>
    <w:rsid w:val="006855D4"/>
    <w:rsid w:val="00685763"/>
    <w:rsid w:val="00685D34"/>
    <w:rsid w:val="00685EBD"/>
    <w:rsid w:val="00685F14"/>
    <w:rsid w:val="0068615D"/>
    <w:rsid w:val="00686359"/>
    <w:rsid w:val="00686B25"/>
    <w:rsid w:val="00686CEF"/>
    <w:rsid w:val="00686EDA"/>
    <w:rsid w:val="00686F1A"/>
    <w:rsid w:val="006879CC"/>
    <w:rsid w:val="00687F75"/>
    <w:rsid w:val="00691073"/>
    <w:rsid w:val="00691647"/>
    <w:rsid w:val="00691818"/>
    <w:rsid w:val="00691B57"/>
    <w:rsid w:val="00692133"/>
    <w:rsid w:val="00693058"/>
    <w:rsid w:val="00693707"/>
    <w:rsid w:val="0069379C"/>
    <w:rsid w:val="00693BDD"/>
    <w:rsid w:val="00693EA1"/>
    <w:rsid w:val="00694467"/>
    <w:rsid w:val="006946CA"/>
    <w:rsid w:val="006946CC"/>
    <w:rsid w:val="0069475A"/>
    <w:rsid w:val="0069569A"/>
    <w:rsid w:val="00695B2A"/>
    <w:rsid w:val="00695FFC"/>
    <w:rsid w:val="0069619C"/>
    <w:rsid w:val="006963D1"/>
    <w:rsid w:val="006964F8"/>
    <w:rsid w:val="00696531"/>
    <w:rsid w:val="00696588"/>
    <w:rsid w:val="006966AB"/>
    <w:rsid w:val="00696C39"/>
    <w:rsid w:val="0069716F"/>
    <w:rsid w:val="006972E5"/>
    <w:rsid w:val="00697733"/>
    <w:rsid w:val="00697932"/>
    <w:rsid w:val="006A0219"/>
    <w:rsid w:val="006A037D"/>
    <w:rsid w:val="006A0706"/>
    <w:rsid w:val="006A0E85"/>
    <w:rsid w:val="006A106C"/>
    <w:rsid w:val="006A1412"/>
    <w:rsid w:val="006A166B"/>
    <w:rsid w:val="006A200A"/>
    <w:rsid w:val="006A215F"/>
    <w:rsid w:val="006A24B4"/>
    <w:rsid w:val="006A24E2"/>
    <w:rsid w:val="006A2AA5"/>
    <w:rsid w:val="006A365A"/>
    <w:rsid w:val="006A3C80"/>
    <w:rsid w:val="006A41A3"/>
    <w:rsid w:val="006A42E7"/>
    <w:rsid w:val="006A44AA"/>
    <w:rsid w:val="006A47FE"/>
    <w:rsid w:val="006A48FA"/>
    <w:rsid w:val="006A4E3C"/>
    <w:rsid w:val="006A4ECC"/>
    <w:rsid w:val="006A5AC0"/>
    <w:rsid w:val="006A6027"/>
    <w:rsid w:val="006A68C3"/>
    <w:rsid w:val="006A6A28"/>
    <w:rsid w:val="006A6DBE"/>
    <w:rsid w:val="006A6E1F"/>
    <w:rsid w:val="006A6EA4"/>
    <w:rsid w:val="006A74AC"/>
    <w:rsid w:val="006A75D7"/>
    <w:rsid w:val="006A772C"/>
    <w:rsid w:val="006A7DA4"/>
    <w:rsid w:val="006B0F04"/>
    <w:rsid w:val="006B1C86"/>
    <w:rsid w:val="006B1F43"/>
    <w:rsid w:val="006B214A"/>
    <w:rsid w:val="006B2198"/>
    <w:rsid w:val="006B21D7"/>
    <w:rsid w:val="006B22FE"/>
    <w:rsid w:val="006B2E3C"/>
    <w:rsid w:val="006B2E52"/>
    <w:rsid w:val="006B33C6"/>
    <w:rsid w:val="006B3F11"/>
    <w:rsid w:val="006B3F84"/>
    <w:rsid w:val="006B40FD"/>
    <w:rsid w:val="006B43E7"/>
    <w:rsid w:val="006B46F2"/>
    <w:rsid w:val="006B55E2"/>
    <w:rsid w:val="006B59B2"/>
    <w:rsid w:val="006B6153"/>
    <w:rsid w:val="006B6B10"/>
    <w:rsid w:val="006B6CA3"/>
    <w:rsid w:val="006B7097"/>
    <w:rsid w:val="006B7744"/>
    <w:rsid w:val="006B7EBE"/>
    <w:rsid w:val="006C04AF"/>
    <w:rsid w:val="006C10B7"/>
    <w:rsid w:val="006C1155"/>
    <w:rsid w:val="006C1785"/>
    <w:rsid w:val="006C1B3F"/>
    <w:rsid w:val="006C247A"/>
    <w:rsid w:val="006C2E1A"/>
    <w:rsid w:val="006C2EB7"/>
    <w:rsid w:val="006C3190"/>
    <w:rsid w:val="006C3B2E"/>
    <w:rsid w:val="006C3F3F"/>
    <w:rsid w:val="006C4358"/>
    <w:rsid w:val="006C4803"/>
    <w:rsid w:val="006C4B87"/>
    <w:rsid w:val="006C54A2"/>
    <w:rsid w:val="006C57E3"/>
    <w:rsid w:val="006C5ED6"/>
    <w:rsid w:val="006C6EAF"/>
    <w:rsid w:val="006C7237"/>
    <w:rsid w:val="006D0444"/>
    <w:rsid w:val="006D0AD4"/>
    <w:rsid w:val="006D0C59"/>
    <w:rsid w:val="006D0EEC"/>
    <w:rsid w:val="006D0F5B"/>
    <w:rsid w:val="006D1B28"/>
    <w:rsid w:val="006D216A"/>
    <w:rsid w:val="006D22AC"/>
    <w:rsid w:val="006D22F5"/>
    <w:rsid w:val="006D25C3"/>
    <w:rsid w:val="006D2A5A"/>
    <w:rsid w:val="006D2E0B"/>
    <w:rsid w:val="006D2FF6"/>
    <w:rsid w:val="006D30EA"/>
    <w:rsid w:val="006D314F"/>
    <w:rsid w:val="006D37CB"/>
    <w:rsid w:val="006D3DC0"/>
    <w:rsid w:val="006D41DC"/>
    <w:rsid w:val="006D4D25"/>
    <w:rsid w:val="006D4DE3"/>
    <w:rsid w:val="006D4E4F"/>
    <w:rsid w:val="006D51B2"/>
    <w:rsid w:val="006D55D7"/>
    <w:rsid w:val="006D5662"/>
    <w:rsid w:val="006D5873"/>
    <w:rsid w:val="006D59EC"/>
    <w:rsid w:val="006D5C56"/>
    <w:rsid w:val="006D6DE6"/>
    <w:rsid w:val="006D6F60"/>
    <w:rsid w:val="006D6F82"/>
    <w:rsid w:val="006D72F1"/>
    <w:rsid w:val="006D736B"/>
    <w:rsid w:val="006D7373"/>
    <w:rsid w:val="006D784C"/>
    <w:rsid w:val="006D7B21"/>
    <w:rsid w:val="006E01DB"/>
    <w:rsid w:val="006E0587"/>
    <w:rsid w:val="006E059E"/>
    <w:rsid w:val="006E0C7A"/>
    <w:rsid w:val="006E1681"/>
    <w:rsid w:val="006E19BC"/>
    <w:rsid w:val="006E20B4"/>
    <w:rsid w:val="006E33D3"/>
    <w:rsid w:val="006E3468"/>
    <w:rsid w:val="006E3CDA"/>
    <w:rsid w:val="006E4017"/>
    <w:rsid w:val="006E4632"/>
    <w:rsid w:val="006E629D"/>
    <w:rsid w:val="006E643B"/>
    <w:rsid w:val="006E64CB"/>
    <w:rsid w:val="006E717B"/>
    <w:rsid w:val="006E75A7"/>
    <w:rsid w:val="006E765D"/>
    <w:rsid w:val="006E76AD"/>
    <w:rsid w:val="006E7940"/>
    <w:rsid w:val="006E7F46"/>
    <w:rsid w:val="006F0566"/>
    <w:rsid w:val="006F0661"/>
    <w:rsid w:val="006F08C8"/>
    <w:rsid w:val="006F0A51"/>
    <w:rsid w:val="006F0A59"/>
    <w:rsid w:val="006F0FE3"/>
    <w:rsid w:val="006F1400"/>
    <w:rsid w:val="006F1437"/>
    <w:rsid w:val="006F1547"/>
    <w:rsid w:val="006F2592"/>
    <w:rsid w:val="006F28F4"/>
    <w:rsid w:val="006F2A10"/>
    <w:rsid w:val="006F2D26"/>
    <w:rsid w:val="006F2E3E"/>
    <w:rsid w:val="006F3579"/>
    <w:rsid w:val="006F3817"/>
    <w:rsid w:val="006F3832"/>
    <w:rsid w:val="006F3A1D"/>
    <w:rsid w:val="006F4901"/>
    <w:rsid w:val="006F4BF0"/>
    <w:rsid w:val="006F4C68"/>
    <w:rsid w:val="006F51BA"/>
    <w:rsid w:val="006F52E0"/>
    <w:rsid w:val="006F530E"/>
    <w:rsid w:val="006F5321"/>
    <w:rsid w:val="006F5386"/>
    <w:rsid w:val="006F5F17"/>
    <w:rsid w:val="006F6455"/>
    <w:rsid w:val="006F6A4A"/>
    <w:rsid w:val="006F6A7F"/>
    <w:rsid w:val="006F6AE3"/>
    <w:rsid w:val="006F6D4D"/>
    <w:rsid w:val="007005FC"/>
    <w:rsid w:val="007006F0"/>
    <w:rsid w:val="0070080A"/>
    <w:rsid w:val="00700847"/>
    <w:rsid w:val="00700C2C"/>
    <w:rsid w:val="007018FB"/>
    <w:rsid w:val="00701964"/>
    <w:rsid w:val="00701993"/>
    <w:rsid w:val="00701DA6"/>
    <w:rsid w:val="00701FCB"/>
    <w:rsid w:val="00702B07"/>
    <w:rsid w:val="007046AE"/>
    <w:rsid w:val="00704FFF"/>
    <w:rsid w:val="00705014"/>
    <w:rsid w:val="00705462"/>
    <w:rsid w:val="00705678"/>
    <w:rsid w:val="00705D61"/>
    <w:rsid w:val="0070742C"/>
    <w:rsid w:val="00707935"/>
    <w:rsid w:val="007079E5"/>
    <w:rsid w:val="00707CF8"/>
    <w:rsid w:val="00707D69"/>
    <w:rsid w:val="00707E3A"/>
    <w:rsid w:val="00707F3D"/>
    <w:rsid w:val="00710C07"/>
    <w:rsid w:val="00710CAF"/>
    <w:rsid w:val="00710D1D"/>
    <w:rsid w:val="0071117A"/>
    <w:rsid w:val="007112BF"/>
    <w:rsid w:val="007114CF"/>
    <w:rsid w:val="00712606"/>
    <w:rsid w:val="00712DBD"/>
    <w:rsid w:val="00713980"/>
    <w:rsid w:val="00713AD7"/>
    <w:rsid w:val="00713BB6"/>
    <w:rsid w:val="00713BF1"/>
    <w:rsid w:val="00713DF2"/>
    <w:rsid w:val="00714466"/>
    <w:rsid w:val="007145B7"/>
    <w:rsid w:val="007147CE"/>
    <w:rsid w:val="00714841"/>
    <w:rsid w:val="007154C5"/>
    <w:rsid w:val="00715D35"/>
    <w:rsid w:val="007164A5"/>
    <w:rsid w:val="00716825"/>
    <w:rsid w:val="00717E2A"/>
    <w:rsid w:val="00717FAF"/>
    <w:rsid w:val="0072049E"/>
    <w:rsid w:val="007206A3"/>
    <w:rsid w:val="00720794"/>
    <w:rsid w:val="00720D83"/>
    <w:rsid w:val="00721CCC"/>
    <w:rsid w:val="00721E98"/>
    <w:rsid w:val="00721F72"/>
    <w:rsid w:val="0072203F"/>
    <w:rsid w:val="007226A8"/>
    <w:rsid w:val="007233B3"/>
    <w:rsid w:val="007234A9"/>
    <w:rsid w:val="00723539"/>
    <w:rsid w:val="00723B0A"/>
    <w:rsid w:val="00723B83"/>
    <w:rsid w:val="00723C76"/>
    <w:rsid w:val="007244B1"/>
    <w:rsid w:val="00724909"/>
    <w:rsid w:val="00725324"/>
    <w:rsid w:val="007256B0"/>
    <w:rsid w:val="00725FB2"/>
    <w:rsid w:val="00725FE1"/>
    <w:rsid w:val="00726368"/>
    <w:rsid w:val="00726832"/>
    <w:rsid w:val="00727066"/>
    <w:rsid w:val="0072752A"/>
    <w:rsid w:val="0072798B"/>
    <w:rsid w:val="0073084D"/>
    <w:rsid w:val="00730C4C"/>
    <w:rsid w:val="00730DCC"/>
    <w:rsid w:val="00730E09"/>
    <w:rsid w:val="00731200"/>
    <w:rsid w:val="00731349"/>
    <w:rsid w:val="007314C6"/>
    <w:rsid w:val="007315D7"/>
    <w:rsid w:val="00731A17"/>
    <w:rsid w:val="00732BFF"/>
    <w:rsid w:val="00732D8C"/>
    <w:rsid w:val="00732E69"/>
    <w:rsid w:val="00732F90"/>
    <w:rsid w:val="00732FA1"/>
    <w:rsid w:val="0073300D"/>
    <w:rsid w:val="007331C3"/>
    <w:rsid w:val="00733916"/>
    <w:rsid w:val="007339DA"/>
    <w:rsid w:val="00733A4A"/>
    <w:rsid w:val="00733AE0"/>
    <w:rsid w:val="00733C7E"/>
    <w:rsid w:val="00734524"/>
    <w:rsid w:val="007349FE"/>
    <w:rsid w:val="00734C51"/>
    <w:rsid w:val="007351C2"/>
    <w:rsid w:val="00735E94"/>
    <w:rsid w:val="00736A0B"/>
    <w:rsid w:val="00736AA7"/>
    <w:rsid w:val="00736BF7"/>
    <w:rsid w:val="00736CF0"/>
    <w:rsid w:val="007370E9"/>
    <w:rsid w:val="0073710A"/>
    <w:rsid w:val="0073754C"/>
    <w:rsid w:val="00737AC7"/>
    <w:rsid w:val="00737B35"/>
    <w:rsid w:val="00737C98"/>
    <w:rsid w:val="00737E13"/>
    <w:rsid w:val="00737EB5"/>
    <w:rsid w:val="007406D5"/>
    <w:rsid w:val="00740D63"/>
    <w:rsid w:val="00740DE2"/>
    <w:rsid w:val="00740EC2"/>
    <w:rsid w:val="0074135C"/>
    <w:rsid w:val="00741438"/>
    <w:rsid w:val="00741464"/>
    <w:rsid w:val="00741885"/>
    <w:rsid w:val="00742530"/>
    <w:rsid w:val="007425A8"/>
    <w:rsid w:val="007425C5"/>
    <w:rsid w:val="00742AA9"/>
    <w:rsid w:val="00743057"/>
    <w:rsid w:val="00743E55"/>
    <w:rsid w:val="0074448C"/>
    <w:rsid w:val="007447D4"/>
    <w:rsid w:val="00744D69"/>
    <w:rsid w:val="0074525F"/>
    <w:rsid w:val="007456FF"/>
    <w:rsid w:val="00746BA0"/>
    <w:rsid w:val="00746FED"/>
    <w:rsid w:val="0074720C"/>
    <w:rsid w:val="00747594"/>
    <w:rsid w:val="00747E9D"/>
    <w:rsid w:val="00750189"/>
    <w:rsid w:val="007501EA"/>
    <w:rsid w:val="007501EC"/>
    <w:rsid w:val="007509AD"/>
    <w:rsid w:val="00750C13"/>
    <w:rsid w:val="007511E7"/>
    <w:rsid w:val="00751540"/>
    <w:rsid w:val="00751E6B"/>
    <w:rsid w:val="0075263C"/>
    <w:rsid w:val="0075348E"/>
    <w:rsid w:val="007539BA"/>
    <w:rsid w:val="007542E4"/>
    <w:rsid w:val="0075438E"/>
    <w:rsid w:val="00754DB9"/>
    <w:rsid w:val="00754E8C"/>
    <w:rsid w:val="007557B4"/>
    <w:rsid w:val="00755B63"/>
    <w:rsid w:val="00755E77"/>
    <w:rsid w:val="0075637F"/>
    <w:rsid w:val="00756E35"/>
    <w:rsid w:val="00756E7C"/>
    <w:rsid w:val="00756FA5"/>
    <w:rsid w:val="00757068"/>
    <w:rsid w:val="00757B5E"/>
    <w:rsid w:val="00757BF1"/>
    <w:rsid w:val="00757DBD"/>
    <w:rsid w:val="00760349"/>
    <w:rsid w:val="007605A8"/>
    <w:rsid w:val="00760705"/>
    <w:rsid w:val="00760A75"/>
    <w:rsid w:val="00760D3F"/>
    <w:rsid w:val="007613EA"/>
    <w:rsid w:val="007614B7"/>
    <w:rsid w:val="00761745"/>
    <w:rsid w:val="00761CC4"/>
    <w:rsid w:val="00761FD4"/>
    <w:rsid w:val="00762114"/>
    <w:rsid w:val="00762B47"/>
    <w:rsid w:val="007631DD"/>
    <w:rsid w:val="00763E07"/>
    <w:rsid w:val="00763E77"/>
    <w:rsid w:val="007640D6"/>
    <w:rsid w:val="0076433F"/>
    <w:rsid w:val="007643D7"/>
    <w:rsid w:val="00764540"/>
    <w:rsid w:val="00764590"/>
    <w:rsid w:val="00764694"/>
    <w:rsid w:val="00764BF5"/>
    <w:rsid w:val="00764ED1"/>
    <w:rsid w:val="007650FF"/>
    <w:rsid w:val="007653EE"/>
    <w:rsid w:val="007657CD"/>
    <w:rsid w:val="007658A0"/>
    <w:rsid w:val="007662CC"/>
    <w:rsid w:val="0076642C"/>
    <w:rsid w:val="00766AB0"/>
    <w:rsid w:val="007670E9"/>
    <w:rsid w:val="0076737A"/>
    <w:rsid w:val="00767424"/>
    <w:rsid w:val="00767650"/>
    <w:rsid w:val="00767AA8"/>
    <w:rsid w:val="00767D19"/>
    <w:rsid w:val="00770038"/>
    <w:rsid w:val="00771B5A"/>
    <w:rsid w:val="0077283C"/>
    <w:rsid w:val="0077294A"/>
    <w:rsid w:val="00772D17"/>
    <w:rsid w:val="00772E81"/>
    <w:rsid w:val="00773259"/>
    <w:rsid w:val="00773962"/>
    <w:rsid w:val="00773AAD"/>
    <w:rsid w:val="00773C77"/>
    <w:rsid w:val="00773DB5"/>
    <w:rsid w:val="007743B0"/>
    <w:rsid w:val="00774C6E"/>
    <w:rsid w:val="00774DEC"/>
    <w:rsid w:val="007750B7"/>
    <w:rsid w:val="00775511"/>
    <w:rsid w:val="007760DF"/>
    <w:rsid w:val="0077641E"/>
    <w:rsid w:val="00776990"/>
    <w:rsid w:val="00776BA9"/>
    <w:rsid w:val="00776FEC"/>
    <w:rsid w:val="00777278"/>
    <w:rsid w:val="00777658"/>
    <w:rsid w:val="00777835"/>
    <w:rsid w:val="00780490"/>
    <w:rsid w:val="007814CA"/>
    <w:rsid w:val="00781538"/>
    <w:rsid w:val="00781F3D"/>
    <w:rsid w:val="0078200A"/>
    <w:rsid w:val="00782069"/>
    <w:rsid w:val="00782093"/>
    <w:rsid w:val="0078241B"/>
    <w:rsid w:val="0078254D"/>
    <w:rsid w:val="00782987"/>
    <w:rsid w:val="00783291"/>
    <w:rsid w:val="00783590"/>
    <w:rsid w:val="007835E3"/>
    <w:rsid w:val="007839F7"/>
    <w:rsid w:val="00783A24"/>
    <w:rsid w:val="00783D17"/>
    <w:rsid w:val="00783DF6"/>
    <w:rsid w:val="00783E61"/>
    <w:rsid w:val="007844DC"/>
    <w:rsid w:val="00784758"/>
    <w:rsid w:val="00784F6C"/>
    <w:rsid w:val="007852EF"/>
    <w:rsid w:val="00785310"/>
    <w:rsid w:val="0078583C"/>
    <w:rsid w:val="00785BD1"/>
    <w:rsid w:val="007864A4"/>
    <w:rsid w:val="00786901"/>
    <w:rsid w:val="00786B2D"/>
    <w:rsid w:val="00786B82"/>
    <w:rsid w:val="00786C40"/>
    <w:rsid w:val="00786E7D"/>
    <w:rsid w:val="00786EEB"/>
    <w:rsid w:val="0078701D"/>
    <w:rsid w:val="00787287"/>
    <w:rsid w:val="00787466"/>
    <w:rsid w:val="00790216"/>
    <w:rsid w:val="007904B9"/>
    <w:rsid w:val="0079077F"/>
    <w:rsid w:val="00790CAA"/>
    <w:rsid w:val="00791060"/>
    <w:rsid w:val="0079138B"/>
    <w:rsid w:val="00791DD4"/>
    <w:rsid w:val="007924E4"/>
    <w:rsid w:val="00792580"/>
    <w:rsid w:val="0079291C"/>
    <w:rsid w:val="007929DF"/>
    <w:rsid w:val="00792A27"/>
    <w:rsid w:val="00792E17"/>
    <w:rsid w:val="007932E1"/>
    <w:rsid w:val="0079385F"/>
    <w:rsid w:val="00793D7D"/>
    <w:rsid w:val="00794171"/>
    <w:rsid w:val="007944E5"/>
    <w:rsid w:val="00794751"/>
    <w:rsid w:val="00795265"/>
    <w:rsid w:val="00795836"/>
    <w:rsid w:val="00795B4A"/>
    <w:rsid w:val="007967C5"/>
    <w:rsid w:val="007A03B0"/>
    <w:rsid w:val="007A0B98"/>
    <w:rsid w:val="007A186A"/>
    <w:rsid w:val="007A18EA"/>
    <w:rsid w:val="007A1E8F"/>
    <w:rsid w:val="007A252F"/>
    <w:rsid w:val="007A2A25"/>
    <w:rsid w:val="007A2BC4"/>
    <w:rsid w:val="007A2C61"/>
    <w:rsid w:val="007A2C85"/>
    <w:rsid w:val="007A333B"/>
    <w:rsid w:val="007A3425"/>
    <w:rsid w:val="007A34D6"/>
    <w:rsid w:val="007A3913"/>
    <w:rsid w:val="007A3CA5"/>
    <w:rsid w:val="007A3E27"/>
    <w:rsid w:val="007A425B"/>
    <w:rsid w:val="007A4B66"/>
    <w:rsid w:val="007A4DE5"/>
    <w:rsid w:val="007A5468"/>
    <w:rsid w:val="007A5699"/>
    <w:rsid w:val="007A5B21"/>
    <w:rsid w:val="007A5E8F"/>
    <w:rsid w:val="007A61A4"/>
    <w:rsid w:val="007A6A96"/>
    <w:rsid w:val="007A73FD"/>
    <w:rsid w:val="007A74B2"/>
    <w:rsid w:val="007A781A"/>
    <w:rsid w:val="007B0424"/>
    <w:rsid w:val="007B042C"/>
    <w:rsid w:val="007B0992"/>
    <w:rsid w:val="007B0CAA"/>
    <w:rsid w:val="007B103A"/>
    <w:rsid w:val="007B13BD"/>
    <w:rsid w:val="007B1AE1"/>
    <w:rsid w:val="007B216D"/>
    <w:rsid w:val="007B22D0"/>
    <w:rsid w:val="007B2DC3"/>
    <w:rsid w:val="007B39DA"/>
    <w:rsid w:val="007B3EA1"/>
    <w:rsid w:val="007B4A1F"/>
    <w:rsid w:val="007B66DA"/>
    <w:rsid w:val="007B69B2"/>
    <w:rsid w:val="007B6F16"/>
    <w:rsid w:val="007B71E8"/>
    <w:rsid w:val="007B75F9"/>
    <w:rsid w:val="007C02F3"/>
    <w:rsid w:val="007C069D"/>
    <w:rsid w:val="007C0757"/>
    <w:rsid w:val="007C0873"/>
    <w:rsid w:val="007C0F19"/>
    <w:rsid w:val="007C10CC"/>
    <w:rsid w:val="007C1323"/>
    <w:rsid w:val="007C1A11"/>
    <w:rsid w:val="007C1C78"/>
    <w:rsid w:val="007C1D40"/>
    <w:rsid w:val="007C2649"/>
    <w:rsid w:val="007C2A94"/>
    <w:rsid w:val="007C2CF1"/>
    <w:rsid w:val="007C2EB0"/>
    <w:rsid w:val="007C2EB8"/>
    <w:rsid w:val="007C405F"/>
    <w:rsid w:val="007C4670"/>
    <w:rsid w:val="007C4EBE"/>
    <w:rsid w:val="007C5288"/>
    <w:rsid w:val="007C57AB"/>
    <w:rsid w:val="007C5D7A"/>
    <w:rsid w:val="007C5FF6"/>
    <w:rsid w:val="007C6013"/>
    <w:rsid w:val="007C64E3"/>
    <w:rsid w:val="007C6673"/>
    <w:rsid w:val="007C678A"/>
    <w:rsid w:val="007C6C9C"/>
    <w:rsid w:val="007C734D"/>
    <w:rsid w:val="007C78A4"/>
    <w:rsid w:val="007D0237"/>
    <w:rsid w:val="007D03E3"/>
    <w:rsid w:val="007D068D"/>
    <w:rsid w:val="007D083B"/>
    <w:rsid w:val="007D0C44"/>
    <w:rsid w:val="007D0C66"/>
    <w:rsid w:val="007D10F4"/>
    <w:rsid w:val="007D13D5"/>
    <w:rsid w:val="007D14E5"/>
    <w:rsid w:val="007D1D3B"/>
    <w:rsid w:val="007D22C5"/>
    <w:rsid w:val="007D253E"/>
    <w:rsid w:val="007D36D9"/>
    <w:rsid w:val="007D3B14"/>
    <w:rsid w:val="007D3C1C"/>
    <w:rsid w:val="007D44BA"/>
    <w:rsid w:val="007D4510"/>
    <w:rsid w:val="007D45FD"/>
    <w:rsid w:val="007D4947"/>
    <w:rsid w:val="007D4AE0"/>
    <w:rsid w:val="007D4FEC"/>
    <w:rsid w:val="007D5043"/>
    <w:rsid w:val="007D51E5"/>
    <w:rsid w:val="007D563F"/>
    <w:rsid w:val="007D5A5E"/>
    <w:rsid w:val="007D5A65"/>
    <w:rsid w:val="007D60E1"/>
    <w:rsid w:val="007D615E"/>
    <w:rsid w:val="007D69A3"/>
    <w:rsid w:val="007D7119"/>
    <w:rsid w:val="007D7BEB"/>
    <w:rsid w:val="007E0749"/>
    <w:rsid w:val="007E099A"/>
    <w:rsid w:val="007E09AB"/>
    <w:rsid w:val="007E1818"/>
    <w:rsid w:val="007E2135"/>
    <w:rsid w:val="007E28AA"/>
    <w:rsid w:val="007E2EF4"/>
    <w:rsid w:val="007E301E"/>
    <w:rsid w:val="007E3641"/>
    <w:rsid w:val="007E41E3"/>
    <w:rsid w:val="007E45DB"/>
    <w:rsid w:val="007E497E"/>
    <w:rsid w:val="007E4D3D"/>
    <w:rsid w:val="007E50C9"/>
    <w:rsid w:val="007E7235"/>
    <w:rsid w:val="007E752E"/>
    <w:rsid w:val="007F02BE"/>
    <w:rsid w:val="007F0C20"/>
    <w:rsid w:val="007F141F"/>
    <w:rsid w:val="007F17E9"/>
    <w:rsid w:val="007F1816"/>
    <w:rsid w:val="007F18B5"/>
    <w:rsid w:val="007F1CCE"/>
    <w:rsid w:val="007F1D2A"/>
    <w:rsid w:val="007F2540"/>
    <w:rsid w:val="007F2905"/>
    <w:rsid w:val="007F322D"/>
    <w:rsid w:val="007F32B1"/>
    <w:rsid w:val="007F3F7F"/>
    <w:rsid w:val="007F40F6"/>
    <w:rsid w:val="007F465F"/>
    <w:rsid w:val="007F47A0"/>
    <w:rsid w:val="007F47DB"/>
    <w:rsid w:val="007F4F48"/>
    <w:rsid w:val="007F51F0"/>
    <w:rsid w:val="007F53C3"/>
    <w:rsid w:val="007F5AA6"/>
    <w:rsid w:val="007F5B9B"/>
    <w:rsid w:val="007F63EF"/>
    <w:rsid w:val="007F64D5"/>
    <w:rsid w:val="007F6549"/>
    <w:rsid w:val="007F68EA"/>
    <w:rsid w:val="007F72DD"/>
    <w:rsid w:val="007F79DF"/>
    <w:rsid w:val="007F7A1F"/>
    <w:rsid w:val="0080022E"/>
    <w:rsid w:val="008004E8"/>
    <w:rsid w:val="008012E3"/>
    <w:rsid w:val="00801567"/>
    <w:rsid w:val="00801881"/>
    <w:rsid w:val="00801AAD"/>
    <w:rsid w:val="008024A7"/>
    <w:rsid w:val="00802734"/>
    <w:rsid w:val="008027A4"/>
    <w:rsid w:val="008028D4"/>
    <w:rsid w:val="008030A6"/>
    <w:rsid w:val="008032AE"/>
    <w:rsid w:val="00803502"/>
    <w:rsid w:val="00803F8C"/>
    <w:rsid w:val="008049E6"/>
    <w:rsid w:val="008059FC"/>
    <w:rsid w:val="00805AA4"/>
    <w:rsid w:val="00806050"/>
    <w:rsid w:val="008062AE"/>
    <w:rsid w:val="00806983"/>
    <w:rsid w:val="00806E7A"/>
    <w:rsid w:val="008072F5"/>
    <w:rsid w:val="008075BA"/>
    <w:rsid w:val="00807D88"/>
    <w:rsid w:val="008102B0"/>
    <w:rsid w:val="008102E8"/>
    <w:rsid w:val="0081084B"/>
    <w:rsid w:val="00810F95"/>
    <w:rsid w:val="008111A8"/>
    <w:rsid w:val="00811C7C"/>
    <w:rsid w:val="008126D7"/>
    <w:rsid w:val="00812CF4"/>
    <w:rsid w:val="00813735"/>
    <w:rsid w:val="00813CEC"/>
    <w:rsid w:val="00813D51"/>
    <w:rsid w:val="008144BE"/>
    <w:rsid w:val="00814C39"/>
    <w:rsid w:val="00814EE7"/>
    <w:rsid w:val="008153C8"/>
    <w:rsid w:val="0081556A"/>
    <w:rsid w:val="0081600B"/>
    <w:rsid w:val="00816087"/>
    <w:rsid w:val="00816456"/>
    <w:rsid w:val="00816684"/>
    <w:rsid w:val="00816AF8"/>
    <w:rsid w:val="00816C06"/>
    <w:rsid w:val="00816CAC"/>
    <w:rsid w:val="00816F0F"/>
    <w:rsid w:val="0081710B"/>
    <w:rsid w:val="008173F7"/>
    <w:rsid w:val="00817592"/>
    <w:rsid w:val="0081789B"/>
    <w:rsid w:val="008201D6"/>
    <w:rsid w:val="00820A3A"/>
    <w:rsid w:val="00820FE7"/>
    <w:rsid w:val="0082135F"/>
    <w:rsid w:val="008214E0"/>
    <w:rsid w:val="00822B54"/>
    <w:rsid w:val="00823284"/>
    <w:rsid w:val="0082377E"/>
    <w:rsid w:val="008238AE"/>
    <w:rsid w:val="00823A26"/>
    <w:rsid w:val="00823A9A"/>
    <w:rsid w:val="00824205"/>
    <w:rsid w:val="00824232"/>
    <w:rsid w:val="008246ED"/>
    <w:rsid w:val="00824960"/>
    <w:rsid w:val="00824EBD"/>
    <w:rsid w:val="00824F65"/>
    <w:rsid w:val="0082570F"/>
    <w:rsid w:val="008259F8"/>
    <w:rsid w:val="00825B40"/>
    <w:rsid w:val="00826094"/>
    <w:rsid w:val="0082609D"/>
    <w:rsid w:val="0082635D"/>
    <w:rsid w:val="008266F6"/>
    <w:rsid w:val="00827069"/>
    <w:rsid w:val="008271E2"/>
    <w:rsid w:val="00827482"/>
    <w:rsid w:val="00827712"/>
    <w:rsid w:val="008305DC"/>
    <w:rsid w:val="0083073F"/>
    <w:rsid w:val="00831114"/>
    <w:rsid w:val="008311F8"/>
    <w:rsid w:val="00831250"/>
    <w:rsid w:val="00831FC6"/>
    <w:rsid w:val="0083240C"/>
    <w:rsid w:val="008327A4"/>
    <w:rsid w:val="008329C9"/>
    <w:rsid w:val="0083460E"/>
    <w:rsid w:val="00834659"/>
    <w:rsid w:val="00834A76"/>
    <w:rsid w:val="00834BB3"/>
    <w:rsid w:val="008352EC"/>
    <w:rsid w:val="00835846"/>
    <w:rsid w:val="00835E37"/>
    <w:rsid w:val="00836186"/>
    <w:rsid w:val="00836266"/>
    <w:rsid w:val="008364BF"/>
    <w:rsid w:val="00836E54"/>
    <w:rsid w:val="008371D5"/>
    <w:rsid w:val="008374FB"/>
    <w:rsid w:val="00837915"/>
    <w:rsid w:val="00837B96"/>
    <w:rsid w:val="00837BCB"/>
    <w:rsid w:val="00837D44"/>
    <w:rsid w:val="00840287"/>
    <w:rsid w:val="0084128E"/>
    <w:rsid w:val="0084197D"/>
    <w:rsid w:val="00841EEA"/>
    <w:rsid w:val="008423DB"/>
    <w:rsid w:val="008425DE"/>
    <w:rsid w:val="00842721"/>
    <w:rsid w:val="00842A14"/>
    <w:rsid w:val="00842DED"/>
    <w:rsid w:val="00842FF8"/>
    <w:rsid w:val="0084324D"/>
    <w:rsid w:val="008434AC"/>
    <w:rsid w:val="00843D44"/>
    <w:rsid w:val="008447E1"/>
    <w:rsid w:val="00844BF7"/>
    <w:rsid w:val="00844C55"/>
    <w:rsid w:val="00845269"/>
    <w:rsid w:val="008454DB"/>
    <w:rsid w:val="008457D0"/>
    <w:rsid w:val="00845837"/>
    <w:rsid w:val="008458E0"/>
    <w:rsid w:val="008458FA"/>
    <w:rsid w:val="008459B4"/>
    <w:rsid w:val="00845A0B"/>
    <w:rsid w:val="00845F63"/>
    <w:rsid w:val="00846079"/>
    <w:rsid w:val="0084736E"/>
    <w:rsid w:val="00847C7D"/>
    <w:rsid w:val="008507E3"/>
    <w:rsid w:val="0085089B"/>
    <w:rsid w:val="00850D93"/>
    <w:rsid w:val="008510A8"/>
    <w:rsid w:val="008515B0"/>
    <w:rsid w:val="008519B3"/>
    <w:rsid w:val="008519CE"/>
    <w:rsid w:val="00851A02"/>
    <w:rsid w:val="00852329"/>
    <w:rsid w:val="008523DD"/>
    <w:rsid w:val="008526BF"/>
    <w:rsid w:val="008529B4"/>
    <w:rsid w:val="00853681"/>
    <w:rsid w:val="00853BCF"/>
    <w:rsid w:val="00853E5F"/>
    <w:rsid w:val="00853F74"/>
    <w:rsid w:val="00854321"/>
    <w:rsid w:val="00854517"/>
    <w:rsid w:val="0085484A"/>
    <w:rsid w:val="00855374"/>
    <w:rsid w:val="00855D35"/>
    <w:rsid w:val="00856011"/>
    <w:rsid w:val="008566AC"/>
    <w:rsid w:val="00856AD9"/>
    <w:rsid w:val="00857398"/>
    <w:rsid w:val="0085787B"/>
    <w:rsid w:val="008578A1"/>
    <w:rsid w:val="00857F3E"/>
    <w:rsid w:val="00860358"/>
    <w:rsid w:val="008612C3"/>
    <w:rsid w:val="008618F1"/>
    <w:rsid w:val="008635C1"/>
    <w:rsid w:val="008636B8"/>
    <w:rsid w:val="008644BE"/>
    <w:rsid w:val="00864B84"/>
    <w:rsid w:val="00864BCB"/>
    <w:rsid w:val="00865249"/>
    <w:rsid w:val="008652B4"/>
    <w:rsid w:val="008655EA"/>
    <w:rsid w:val="0086561F"/>
    <w:rsid w:val="00865D21"/>
    <w:rsid w:val="00865D44"/>
    <w:rsid w:val="008663E4"/>
    <w:rsid w:val="00866634"/>
    <w:rsid w:val="0086665E"/>
    <w:rsid w:val="00866B29"/>
    <w:rsid w:val="00866DDB"/>
    <w:rsid w:val="00866E87"/>
    <w:rsid w:val="00866F85"/>
    <w:rsid w:val="00866F92"/>
    <w:rsid w:val="00867430"/>
    <w:rsid w:val="0086753A"/>
    <w:rsid w:val="00867648"/>
    <w:rsid w:val="00867A6D"/>
    <w:rsid w:val="00867CE4"/>
    <w:rsid w:val="00867DD8"/>
    <w:rsid w:val="00870139"/>
    <w:rsid w:val="0087052C"/>
    <w:rsid w:val="00870DDB"/>
    <w:rsid w:val="008711C2"/>
    <w:rsid w:val="0087178B"/>
    <w:rsid w:val="008718F6"/>
    <w:rsid w:val="00871DEE"/>
    <w:rsid w:val="00871E57"/>
    <w:rsid w:val="0087217A"/>
    <w:rsid w:val="00872629"/>
    <w:rsid w:val="0087279D"/>
    <w:rsid w:val="00872A6A"/>
    <w:rsid w:val="00872AD1"/>
    <w:rsid w:val="00872E33"/>
    <w:rsid w:val="00873020"/>
    <w:rsid w:val="008732C0"/>
    <w:rsid w:val="00873D58"/>
    <w:rsid w:val="00874C2F"/>
    <w:rsid w:val="008754C2"/>
    <w:rsid w:val="008757B0"/>
    <w:rsid w:val="00875983"/>
    <w:rsid w:val="00875E8B"/>
    <w:rsid w:val="008762E0"/>
    <w:rsid w:val="008763F1"/>
    <w:rsid w:val="008764A6"/>
    <w:rsid w:val="0087651A"/>
    <w:rsid w:val="0087700D"/>
    <w:rsid w:val="00877234"/>
    <w:rsid w:val="00877AB7"/>
    <w:rsid w:val="00877AF8"/>
    <w:rsid w:val="00877C69"/>
    <w:rsid w:val="00880678"/>
    <w:rsid w:val="00880A53"/>
    <w:rsid w:val="00880E52"/>
    <w:rsid w:val="00880F46"/>
    <w:rsid w:val="00881568"/>
    <w:rsid w:val="008815B2"/>
    <w:rsid w:val="00881656"/>
    <w:rsid w:val="008819CF"/>
    <w:rsid w:val="00881BA2"/>
    <w:rsid w:val="008821F7"/>
    <w:rsid w:val="00882448"/>
    <w:rsid w:val="00882D9F"/>
    <w:rsid w:val="00882E60"/>
    <w:rsid w:val="0088364E"/>
    <w:rsid w:val="00883AB4"/>
    <w:rsid w:val="008849BB"/>
    <w:rsid w:val="00884E41"/>
    <w:rsid w:val="00885162"/>
    <w:rsid w:val="0088573E"/>
    <w:rsid w:val="00885A76"/>
    <w:rsid w:val="00885B2F"/>
    <w:rsid w:val="00885B77"/>
    <w:rsid w:val="00885B8D"/>
    <w:rsid w:val="0088615A"/>
    <w:rsid w:val="00886246"/>
    <w:rsid w:val="008865D9"/>
    <w:rsid w:val="00886665"/>
    <w:rsid w:val="0088685C"/>
    <w:rsid w:val="008868FA"/>
    <w:rsid w:val="00886C42"/>
    <w:rsid w:val="00887117"/>
    <w:rsid w:val="008875F7"/>
    <w:rsid w:val="0088783E"/>
    <w:rsid w:val="0088794A"/>
    <w:rsid w:val="0089041D"/>
    <w:rsid w:val="008908B0"/>
    <w:rsid w:val="00890A36"/>
    <w:rsid w:val="00891176"/>
    <w:rsid w:val="008911BC"/>
    <w:rsid w:val="0089146B"/>
    <w:rsid w:val="00891486"/>
    <w:rsid w:val="00891E09"/>
    <w:rsid w:val="008926A6"/>
    <w:rsid w:val="008928AA"/>
    <w:rsid w:val="00892DDC"/>
    <w:rsid w:val="00893BE2"/>
    <w:rsid w:val="008940D1"/>
    <w:rsid w:val="00894483"/>
    <w:rsid w:val="00894AC9"/>
    <w:rsid w:val="00894B96"/>
    <w:rsid w:val="00894E04"/>
    <w:rsid w:val="0089540B"/>
    <w:rsid w:val="008954AE"/>
    <w:rsid w:val="00895E25"/>
    <w:rsid w:val="00895E4B"/>
    <w:rsid w:val="00896151"/>
    <w:rsid w:val="00896349"/>
    <w:rsid w:val="008963CA"/>
    <w:rsid w:val="008968E5"/>
    <w:rsid w:val="008969BC"/>
    <w:rsid w:val="0089750A"/>
    <w:rsid w:val="00897569"/>
    <w:rsid w:val="00897649"/>
    <w:rsid w:val="00897F7F"/>
    <w:rsid w:val="008A0039"/>
    <w:rsid w:val="008A01C4"/>
    <w:rsid w:val="008A027D"/>
    <w:rsid w:val="008A0709"/>
    <w:rsid w:val="008A07CE"/>
    <w:rsid w:val="008A08E5"/>
    <w:rsid w:val="008A1019"/>
    <w:rsid w:val="008A1111"/>
    <w:rsid w:val="008A1542"/>
    <w:rsid w:val="008A17B1"/>
    <w:rsid w:val="008A18A2"/>
    <w:rsid w:val="008A18FD"/>
    <w:rsid w:val="008A197F"/>
    <w:rsid w:val="008A2419"/>
    <w:rsid w:val="008A270D"/>
    <w:rsid w:val="008A286C"/>
    <w:rsid w:val="008A28C1"/>
    <w:rsid w:val="008A2B9D"/>
    <w:rsid w:val="008A33A1"/>
    <w:rsid w:val="008A3435"/>
    <w:rsid w:val="008A398E"/>
    <w:rsid w:val="008A3DEF"/>
    <w:rsid w:val="008A4609"/>
    <w:rsid w:val="008A4825"/>
    <w:rsid w:val="008A4871"/>
    <w:rsid w:val="008A50FC"/>
    <w:rsid w:val="008A5B4E"/>
    <w:rsid w:val="008A5FC2"/>
    <w:rsid w:val="008A64BD"/>
    <w:rsid w:val="008A6602"/>
    <w:rsid w:val="008A663A"/>
    <w:rsid w:val="008A665B"/>
    <w:rsid w:val="008A787D"/>
    <w:rsid w:val="008A7D0A"/>
    <w:rsid w:val="008B0A73"/>
    <w:rsid w:val="008B0B01"/>
    <w:rsid w:val="008B1B3B"/>
    <w:rsid w:val="008B1DBF"/>
    <w:rsid w:val="008B1E8E"/>
    <w:rsid w:val="008B1FE0"/>
    <w:rsid w:val="008B216A"/>
    <w:rsid w:val="008B29C0"/>
    <w:rsid w:val="008B29E7"/>
    <w:rsid w:val="008B2AEF"/>
    <w:rsid w:val="008B2C7F"/>
    <w:rsid w:val="008B2ECF"/>
    <w:rsid w:val="008B3255"/>
    <w:rsid w:val="008B34D9"/>
    <w:rsid w:val="008B3A0D"/>
    <w:rsid w:val="008B3D6B"/>
    <w:rsid w:val="008B3E1D"/>
    <w:rsid w:val="008B4056"/>
    <w:rsid w:val="008B50A7"/>
    <w:rsid w:val="008B5E5B"/>
    <w:rsid w:val="008B5ED9"/>
    <w:rsid w:val="008B5F34"/>
    <w:rsid w:val="008B6000"/>
    <w:rsid w:val="008B6574"/>
    <w:rsid w:val="008B6818"/>
    <w:rsid w:val="008B6A71"/>
    <w:rsid w:val="008B6D8F"/>
    <w:rsid w:val="008B7082"/>
    <w:rsid w:val="008B7B00"/>
    <w:rsid w:val="008C092C"/>
    <w:rsid w:val="008C17C8"/>
    <w:rsid w:val="008C1D89"/>
    <w:rsid w:val="008C205F"/>
    <w:rsid w:val="008C211A"/>
    <w:rsid w:val="008C2816"/>
    <w:rsid w:val="008C28BA"/>
    <w:rsid w:val="008C30EC"/>
    <w:rsid w:val="008C3218"/>
    <w:rsid w:val="008C3548"/>
    <w:rsid w:val="008C35C0"/>
    <w:rsid w:val="008C3852"/>
    <w:rsid w:val="008C4445"/>
    <w:rsid w:val="008C4535"/>
    <w:rsid w:val="008C4C32"/>
    <w:rsid w:val="008C4D82"/>
    <w:rsid w:val="008C5137"/>
    <w:rsid w:val="008C544A"/>
    <w:rsid w:val="008C5F12"/>
    <w:rsid w:val="008C64DF"/>
    <w:rsid w:val="008C6F0F"/>
    <w:rsid w:val="008D0337"/>
    <w:rsid w:val="008D0741"/>
    <w:rsid w:val="008D09B9"/>
    <w:rsid w:val="008D0C0E"/>
    <w:rsid w:val="008D0DE7"/>
    <w:rsid w:val="008D0E61"/>
    <w:rsid w:val="008D16B9"/>
    <w:rsid w:val="008D20E7"/>
    <w:rsid w:val="008D20FB"/>
    <w:rsid w:val="008D2288"/>
    <w:rsid w:val="008D23E2"/>
    <w:rsid w:val="008D290A"/>
    <w:rsid w:val="008D2A64"/>
    <w:rsid w:val="008D2B68"/>
    <w:rsid w:val="008D2C3C"/>
    <w:rsid w:val="008D2CF6"/>
    <w:rsid w:val="008D2D23"/>
    <w:rsid w:val="008D3054"/>
    <w:rsid w:val="008D3808"/>
    <w:rsid w:val="008D5054"/>
    <w:rsid w:val="008D5186"/>
    <w:rsid w:val="008D524A"/>
    <w:rsid w:val="008D566A"/>
    <w:rsid w:val="008D5908"/>
    <w:rsid w:val="008D5B0C"/>
    <w:rsid w:val="008D60EC"/>
    <w:rsid w:val="008D6E3B"/>
    <w:rsid w:val="008D6ED6"/>
    <w:rsid w:val="008D6EE7"/>
    <w:rsid w:val="008D7513"/>
    <w:rsid w:val="008D7522"/>
    <w:rsid w:val="008D7CD8"/>
    <w:rsid w:val="008D7D4F"/>
    <w:rsid w:val="008E022D"/>
    <w:rsid w:val="008E0272"/>
    <w:rsid w:val="008E06CB"/>
    <w:rsid w:val="008E0966"/>
    <w:rsid w:val="008E0A37"/>
    <w:rsid w:val="008E0F9E"/>
    <w:rsid w:val="008E13F3"/>
    <w:rsid w:val="008E1C3A"/>
    <w:rsid w:val="008E1FDD"/>
    <w:rsid w:val="008E243F"/>
    <w:rsid w:val="008E2A4A"/>
    <w:rsid w:val="008E2B2C"/>
    <w:rsid w:val="008E2B84"/>
    <w:rsid w:val="008E2F4F"/>
    <w:rsid w:val="008E303D"/>
    <w:rsid w:val="008E32C9"/>
    <w:rsid w:val="008E34F8"/>
    <w:rsid w:val="008E354B"/>
    <w:rsid w:val="008E3EBA"/>
    <w:rsid w:val="008E3EBB"/>
    <w:rsid w:val="008E4584"/>
    <w:rsid w:val="008E4968"/>
    <w:rsid w:val="008E4A82"/>
    <w:rsid w:val="008E5042"/>
    <w:rsid w:val="008E51F9"/>
    <w:rsid w:val="008E5273"/>
    <w:rsid w:val="008E5350"/>
    <w:rsid w:val="008E589F"/>
    <w:rsid w:val="008E5984"/>
    <w:rsid w:val="008E5B27"/>
    <w:rsid w:val="008E5CED"/>
    <w:rsid w:val="008E5D1E"/>
    <w:rsid w:val="008E5D78"/>
    <w:rsid w:val="008E63FE"/>
    <w:rsid w:val="008E6535"/>
    <w:rsid w:val="008E6B29"/>
    <w:rsid w:val="008E76F9"/>
    <w:rsid w:val="008E7944"/>
    <w:rsid w:val="008E7A99"/>
    <w:rsid w:val="008E7CDD"/>
    <w:rsid w:val="008E7DA0"/>
    <w:rsid w:val="008F039E"/>
    <w:rsid w:val="008F06DF"/>
    <w:rsid w:val="008F0866"/>
    <w:rsid w:val="008F0D92"/>
    <w:rsid w:val="008F1117"/>
    <w:rsid w:val="008F1565"/>
    <w:rsid w:val="008F1C35"/>
    <w:rsid w:val="008F1FB3"/>
    <w:rsid w:val="008F2554"/>
    <w:rsid w:val="008F2572"/>
    <w:rsid w:val="008F26FC"/>
    <w:rsid w:val="008F2CBB"/>
    <w:rsid w:val="008F2FB1"/>
    <w:rsid w:val="008F37AD"/>
    <w:rsid w:val="008F387C"/>
    <w:rsid w:val="008F3FBD"/>
    <w:rsid w:val="008F4365"/>
    <w:rsid w:val="008F47A8"/>
    <w:rsid w:val="008F484A"/>
    <w:rsid w:val="008F4B27"/>
    <w:rsid w:val="008F4B92"/>
    <w:rsid w:val="008F4BA2"/>
    <w:rsid w:val="008F4C8F"/>
    <w:rsid w:val="008F4C9E"/>
    <w:rsid w:val="008F5214"/>
    <w:rsid w:val="008F59D0"/>
    <w:rsid w:val="008F59D6"/>
    <w:rsid w:val="008F5ABF"/>
    <w:rsid w:val="008F5BB9"/>
    <w:rsid w:val="008F5C02"/>
    <w:rsid w:val="008F6079"/>
    <w:rsid w:val="008F64AD"/>
    <w:rsid w:val="008F6BB2"/>
    <w:rsid w:val="008F74CB"/>
    <w:rsid w:val="008F771B"/>
    <w:rsid w:val="008F778C"/>
    <w:rsid w:val="008F7F62"/>
    <w:rsid w:val="009003CC"/>
    <w:rsid w:val="00900B79"/>
    <w:rsid w:val="00900FB9"/>
    <w:rsid w:val="00901255"/>
    <w:rsid w:val="009012E7"/>
    <w:rsid w:val="009014EF"/>
    <w:rsid w:val="009017A5"/>
    <w:rsid w:val="00901BE7"/>
    <w:rsid w:val="009020EB"/>
    <w:rsid w:val="00902422"/>
    <w:rsid w:val="0090254D"/>
    <w:rsid w:val="00902E7B"/>
    <w:rsid w:val="009030F1"/>
    <w:rsid w:val="00903736"/>
    <w:rsid w:val="00903CFF"/>
    <w:rsid w:val="0090494D"/>
    <w:rsid w:val="00904AFD"/>
    <w:rsid w:val="009050F2"/>
    <w:rsid w:val="00905563"/>
    <w:rsid w:val="00905BC8"/>
    <w:rsid w:val="00906244"/>
    <w:rsid w:val="00906249"/>
    <w:rsid w:val="0090670B"/>
    <w:rsid w:val="00906795"/>
    <w:rsid w:val="009067F5"/>
    <w:rsid w:val="0090699C"/>
    <w:rsid w:val="00906BE0"/>
    <w:rsid w:val="00906F15"/>
    <w:rsid w:val="009077C2"/>
    <w:rsid w:val="0091063E"/>
    <w:rsid w:val="009108E2"/>
    <w:rsid w:val="009116B3"/>
    <w:rsid w:val="00911ED8"/>
    <w:rsid w:val="00912056"/>
    <w:rsid w:val="00912525"/>
    <w:rsid w:val="00912795"/>
    <w:rsid w:val="00912961"/>
    <w:rsid w:val="00912BB5"/>
    <w:rsid w:val="00912F0F"/>
    <w:rsid w:val="009132D6"/>
    <w:rsid w:val="00913382"/>
    <w:rsid w:val="009137E1"/>
    <w:rsid w:val="009143D5"/>
    <w:rsid w:val="00914748"/>
    <w:rsid w:val="00914816"/>
    <w:rsid w:val="0091655B"/>
    <w:rsid w:val="00917206"/>
    <w:rsid w:val="00917B23"/>
    <w:rsid w:val="00917F26"/>
    <w:rsid w:val="00917F82"/>
    <w:rsid w:val="009202B6"/>
    <w:rsid w:val="0092057A"/>
    <w:rsid w:val="00920EC8"/>
    <w:rsid w:val="00920F4C"/>
    <w:rsid w:val="00921A34"/>
    <w:rsid w:val="009221B4"/>
    <w:rsid w:val="009222E9"/>
    <w:rsid w:val="0092253D"/>
    <w:rsid w:val="00923132"/>
    <w:rsid w:val="00923D10"/>
    <w:rsid w:val="00923F54"/>
    <w:rsid w:val="00923FC0"/>
    <w:rsid w:val="0092400E"/>
    <w:rsid w:val="00924328"/>
    <w:rsid w:val="00924847"/>
    <w:rsid w:val="00924ECD"/>
    <w:rsid w:val="009253FD"/>
    <w:rsid w:val="00925474"/>
    <w:rsid w:val="0092553C"/>
    <w:rsid w:val="0092570A"/>
    <w:rsid w:val="0092621A"/>
    <w:rsid w:val="009266EE"/>
    <w:rsid w:val="00926A2F"/>
    <w:rsid w:val="00926D31"/>
    <w:rsid w:val="009271E4"/>
    <w:rsid w:val="00927893"/>
    <w:rsid w:val="00930213"/>
    <w:rsid w:val="00930754"/>
    <w:rsid w:val="00930C8C"/>
    <w:rsid w:val="00930F64"/>
    <w:rsid w:val="009319A9"/>
    <w:rsid w:val="00931BB2"/>
    <w:rsid w:val="00931DB1"/>
    <w:rsid w:val="00932581"/>
    <w:rsid w:val="00932BE4"/>
    <w:rsid w:val="0093364B"/>
    <w:rsid w:val="009339BE"/>
    <w:rsid w:val="00933B7F"/>
    <w:rsid w:val="00933E28"/>
    <w:rsid w:val="00933E39"/>
    <w:rsid w:val="00934565"/>
    <w:rsid w:val="009357B6"/>
    <w:rsid w:val="00935A40"/>
    <w:rsid w:val="009363D6"/>
    <w:rsid w:val="0093728C"/>
    <w:rsid w:val="00937832"/>
    <w:rsid w:val="00937D4A"/>
    <w:rsid w:val="00937E2E"/>
    <w:rsid w:val="0094037C"/>
    <w:rsid w:val="00940564"/>
    <w:rsid w:val="009407B7"/>
    <w:rsid w:val="00940907"/>
    <w:rsid w:val="00940CB9"/>
    <w:rsid w:val="009414B9"/>
    <w:rsid w:val="009415D8"/>
    <w:rsid w:val="00941CB3"/>
    <w:rsid w:val="00942759"/>
    <w:rsid w:val="00942785"/>
    <w:rsid w:val="00942C59"/>
    <w:rsid w:val="00942DD1"/>
    <w:rsid w:val="009438C0"/>
    <w:rsid w:val="00943C5D"/>
    <w:rsid w:val="009441D8"/>
    <w:rsid w:val="00944B46"/>
    <w:rsid w:val="00945843"/>
    <w:rsid w:val="0094584A"/>
    <w:rsid w:val="00945C59"/>
    <w:rsid w:val="00945D65"/>
    <w:rsid w:val="00946096"/>
    <w:rsid w:val="0094626B"/>
    <w:rsid w:val="0094662A"/>
    <w:rsid w:val="00946D4F"/>
    <w:rsid w:val="00946E81"/>
    <w:rsid w:val="00947410"/>
    <w:rsid w:val="00947BCE"/>
    <w:rsid w:val="00950B2A"/>
    <w:rsid w:val="00950CEC"/>
    <w:rsid w:val="00951278"/>
    <w:rsid w:val="009516CF"/>
    <w:rsid w:val="0095215F"/>
    <w:rsid w:val="00952326"/>
    <w:rsid w:val="009523F1"/>
    <w:rsid w:val="00952525"/>
    <w:rsid w:val="00953627"/>
    <w:rsid w:val="009539C2"/>
    <w:rsid w:val="00953B41"/>
    <w:rsid w:val="00954545"/>
    <w:rsid w:val="009549C9"/>
    <w:rsid w:val="00954A9D"/>
    <w:rsid w:val="00954F47"/>
    <w:rsid w:val="00955065"/>
    <w:rsid w:val="009553A6"/>
    <w:rsid w:val="009554B0"/>
    <w:rsid w:val="0095585C"/>
    <w:rsid w:val="009558EF"/>
    <w:rsid w:val="00956B30"/>
    <w:rsid w:val="00957341"/>
    <w:rsid w:val="009573EB"/>
    <w:rsid w:val="00957898"/>
    <w:rsid w:val="00957C8F"/>
    <w:rsid w:val="00960181"/>
    <w:rsid w:val="00960841"/>
    <w:rsid w:val="0096118E"/>
    <w:rsid w:val="00961ACA"/>
    <w:rsid w:val="00961B1D"/>
    <w:rsid w:val="00961D93"/>
    <w:rsid w:val="00961FB0"/>
    <w:rsid w:val="009620B9"/>
    <w:rsid w:val="009627DA"/>
    <w:rsid w:val="00962834"/>
    <w:rsid w:val="00962C8C"/>
    <w:rsid w:val="00962E44"/>
    <w:rsid w:val="00963518"/>
    <w:rsid w:val="00963D18"/>
    <w:rsid w:val="00963EA6"/>
    <w:rsid w:val="00964B43"/>
    <w:rsid w:val="00964C2B"/>
    <w:rsid w:val="009650C9"/>
    <w:rsid w:val="009651CF"/>
    <w:rsid w:val="00965520"/>
    <w:rsid w:val="00965967"/>
    <w:rsid w:val="009665BF"/>
    <w:rsid w:val="0096668B"/>
    <w:rsid w:val="0096672B"/>
    <w:rsid w:val="009669EB"/>
    <w:rsid w:val="009679EA"/>
    <w:rsid w:val="00970693"/>
    <w:rsid w:val="00970818"/>
    <w:rsid w:val="00970A65"/>
    <w:rsid w:val="00970F0D"/>
    <w:rsid w:val="00970FB4"/>
    <w:rsid w:val="0097126A"/>
    <w:rsid w:val="009717AD"/>
    <w:rsid w:val="009720A4"/>
    <w:rsid w:val="009731EC"/>
    <w:rsid w:val="00973234"/>
    <w:rsid w:val="00973817"/>
    <w:rsid w:val="00974052"/>
    <w:rsid w:val="00974166"/>
    <w:rsid w:val="009747E5"/>
    <w:rsid w:val="00974A2A"/>
    <w:rsid w:val="009752CD"/>
    <w:rsid w:val="00975324"/>
    <w:rsid w:val="009756C0"/>
    <w:rsid w:val="00976968"/>
    <w:rsid w:val="00976DA4"/>
    <w:rsid w:val="00977414"/>
    <w:rsid w:val="0097764F"/>
    <w:rsid w:val="00977D3D"/>
    <w:rsid w:val="00977E8E"/>
    <w:rsid w:val="00980AAE"/>
    <w:rsid w:val="00981532"/>
    <w:rsid w:val="00981772"/>
    <w:rsid w:val="0098252A"/>
    <w:rsid w:val="00982646"/>
    <w:rsid w:val="009827CA"/>
    <w:rsid w:val="00982AD7"/>
    <w:rsid w:val="00982CAD"/>
    <w:rsid w:val="00983A8D"/>
    <w:rsid w:val="0098446C"/>
    <w:rsid w:val="00984AC3"/>
    <w:rsid w:val="009853C5"/>
    <w:rsid w:val="00985BF7"/>
    <w:rsid w:val="00986CC6"/>
    <w:rsid w:val="00987148"/>
    <w:rsid w:val="009873EF"/>
    <w:rsid w:val="0098794D"/>
    <w:rsid w:val="00987B93"/>
    <w:rsid w:val="00987BAF"/>
    <w:rsid w:val="00987C37"/>
    <w:rsid w:val="00987E3B"/>
    <w:rsid w:val="00987F94"/>
    <w:rsid w:val="009902CF"/>
    <w:rsid w:val="00990447"/>
    <w:rsid w:val="00990897"/>
    <w:rsid w:val="00990D8E"/>
    <w:rsid w:val="00990D9C"/>
    <w:rsid w:val="009914CF"/>
    <w:rsid w:val="009915CD"/>
    <w:rsid w:val="00991EA0"/>
    <w:rsid w:val="009920F2"/>
    <w:rsid w:val="0099267E"/>
    <w:rsid w:val="00992C0B"/>
    <w:rsid w:val="00993309"/>
    <w:rsid w:val="00993A44"/>
    <w:rsid w:val="00993CD5"/>
    <w:rsid w:val="00994144"/>
    <w:rsid w:val="00994778"/>
    <w:rsid w:val="00994884"/>
    <w:rsid w:val="0099494A"/>
    <w:rsid w:val="00994B97"/>
    <w:rsid w:val="0099509B"/>
    <w:rsid w:val="00995572"/>
    <w:rsid w:val="00995CFF"/>
    <w:rsid w:val="00995DED"/>
    <w:rsid w:val="009975EE"/>
    <w:rsid w:val="00997793"/>
    <w:rsid w:val="00997E7B"/>
    <w:rsid w:val="009A01CE"/>
    <w:rsid w:val="009A0454"/>
    <w:rsid w:val="009A0565"/>
    <w:rsid w:val="009A075F"/>
    <w:rsid w:val="009A0B97"/>
    <w:rsid w:val="009A0CD7"/>
    <w:rsid w:val="009A1981"/>
    <w:rsid w:val="009A1AC3"/>
    <w:rsid w:val="009A25E8"/>
    <w:rsid w:val="009A2A32"/>
    <w:rsid w:val="009A2EF3"/>
    <w:rsid w:val="009A3078"/>
    <w:rsid w:val="009A3BDE"/>
    <w:rsid w:val="009A3F76"/>
    <w:rsid w:val="009A4D7D"/>
    <w:rsid w:val="009A5343"/>
    <w:rsid w:val="009A54DD"/>
    <w:rsid w:val="009A55FE"/>
    <w:rsid w:val="009A5964"/>
    <w:rsid w:val="009A5AF7"/>
    <w:rsid w:val="009A5B27"/>
    <w:rsid w:val="009A6799"/>
    <w:rsid w:val="009A67E0"/>
    <w:rsid w:val="009A7035"/>
    <w:rsid w:val="009A7940"/>
    <w:rsid w:val="009A7D9E"/>
    <w:rsid w:val="009B0545"/>
    <w:rsid w:val="009B0FC8"/>
    <w:rsid w:val="009B1A8B"/>
    <w:rsid w:val="009B1C89"/>
    <w:rsid w:val="009B1F9E"/>
    <w:rsid w:val="009B245C"/>
    <w:rsid w:val="009B2888"/>
    <w:rsid w:val="009B2DD9"/>
    <w:rsid w:val="009B2F53"/>
    <w:rsid w:val="009B34EA"/>
    <w:rsid w:val="009B3657"/>
    <w:rsid w:val="009B37C9"/>
    <w:rsid w:val="009B3AC3"/>
    <w:rsid w:val="009B3BAA"/>
    <w:rsid w:val="009B3D38"/>
    <w:rsid w:val="009B40AD"/>
    <w:rsid w:val="009B41A0"/>
    <w:rsid w:val="009B4CE8"/>
    <w:rsid w:val="009B5478"/>
    <w:rsid w:val="009B572A"/>
    <w:rsid w:val="009B5B88"/>
    <w:rsid w:val="009B5DF8"/>
    <w:rsid w:val="009B5E3E"/>
    <w:rsid w:val="009B5E7C"/>
    <w:rsid w:val="009B5FCF"/>
    <w:rsid w:val="009B60E7"/>
    <w:rsid w:val="009B66F4"/>
    <w:rsid w:val="009B7398"/>
    <w:rsid w:val="009B744B"/>
    <w:rsid w:val="009B74A6"/>
    <w:rsid w:val="009B787E"/>
    <w:rsid w:val="009C0B54"/>
    <w:rsid w:val="009C1A8A"/>
    <w:rsid w:val="009C1DDA"/>
    <w:rsid w:val="009C1F9A"/>
    <w:rsid w:val="009C2408"/>
    <w:rsid w:val="009C2EEE"/>
    <w:rsid w:val="009C325C"/>
    <w:rsid w:val="009C32D6"/>
    <w:rsid w:val="009C34A8"/>
    <w:rsid w:val="009C370B"/>
    <w:rsid w:val="009C3D66"/>
    <w:rsid w:val="009C3DB9"/>
    <w:rsid w:val="009C4305"/>
    <w:rsid w:val="009C4C27"/>
    <w:rsid w:val="009C4E14"/>
    <w:rsid w:val="009C5CE4"/>
    <w:rsid w:val="009C5E0A"/>
    <w:rsid w:val="009C6240"/>
    <w:rsid w:val="009C633A"/>
    <w:rsid w:val="009C6794"/>
    <w:rsid w:val="009C6C17"/>
    <w:rsid w:val="009C6C6F"/>
    <w:rsid w:val="009C6FB8"/>
    <w:rsid w:val="009C7355"/>
    <w:rsid w:val="009C73EC"/>
    <w:rsid w:val="009C75B6"/>
    <w:rsid w:val="009C7B63"/>
    <w:rsid w:val="009D0396"/>
    <w:rsid w:val="009D0A8A"/>
    <w:rsid w:val="009D0C5B"/>
    <w:rsid w:val="009D0FFB"/>
    <w:rsid w:val="009D1090"/>
    <w:rsid w:val="009D1309"/>
    <w:rsid w:val="009D147A"/>
    <w:rsid w:val="009D17E6"/>
    <w:rsid w:val="009D1B0A"/>
    <w:rsid w:val="009D21C0"/>
    <w:rsid w:val="009D21F5"/>
    <w:rsid w:val="009D22AB"/>
    <w:rsid w:val="009D238C"/>
    <w:rsid w:val="009D2CA8"/>
    <w:rsid w:val="009D2CE9"/>
    <w:rsid w:val="009D2D9D"/>
    <w:rsid w:val="009D2DDA"/>
    <w:rsid w:val="009D398F"/>
    <w:rsid w:val="009D3B73"/>
    <w:rsid w:val="009D3C73"/>
    <w:rsid w:val="009D469D"/>
    <w:rsid w:val="009D6711"/>
    <w:rsid w:val="009D6BB1"/>
    <w:rsid w:val="009D6BED"/>
    <w:rsid w:val="009D6C5A"/>
    <w:rsid w:val="009D6CBC"/>
    <w:rsid w:val="009D6E05"/>
    <w:rsid w:val="009D6FC5"/>
    <w:rsid w:val="009D72E7"/>
    <w:rsid w:val="009D74DB"/>
    <w:rsid w:val="009D7590"/>
    <w:rsid w:val="009D7602"/>
    <w:rsid w:val="009D7BF6"/>
    <w:rsid w:val="009E010C"/>
    <w:rsid w:val="009E06D4"/>
    <w:rsid w:val="009E086C"/>
    <w:rsid w:val="009E087A"/>
    <w:rsid w:val="009E0C49"/>
    <w:rsid w:val="009E124E"/>
    <w:rsid w:val="009E1624"/>
    <w:rsid w:val="009E1825"/>
    <w:rsid w:val="009E18CB"/>
    <w:rsid w:val="009E1FED"/>
    <w:rsid w:val="009E2461"/>
    <w:rsid w:val="009E269D"/>
    <w:rsid w:val="009E2920"/>
    <w:rsid w:val="009E2EC7"/>
    <w:rsid w:val="009E3890"/>
    <w:rsid w:val="009E3F00"/>
    <w:rsid w:val="009E4163"/>
    <w:rsid w:val="009E4216"/>
    <w:rsid w:val="009E441E"/>
    <w:rsid w:val="009E4C48"/>
    <w:rsid w:val="009E5205"/>
    <w:rsid w:val="009E5CE5"/>
    <w:rsid w:val="009E5E5C"/>
    <w:rsid w:val="009E6861"/>
    <w:rsid w:val="009E6EF1"/>
    <w:rsid w:val="009E719F"/>
    <w:rsid w:val="009E749E"/>
    <w:rsid w:val="009E7A3E"/>
    <w:rsid w:val="009F0250"/>
    <w:rsid w:val="009F0272"/>
    <w:rsid w:val="009F053E"/>
    <w:rsid w:val="009F0F84"/>
    <w:rsid w:val="009F13EE"/>
    <w:rsid w:val="009F1564"/>
    <w:rsid w:val="009F1601"/>
    <w:rsid w:val="009F1D1F"/>
    <w:rsid w:val="009F27C8"/>
    <w:rsid w:val="009F316B"/>
    <w:rsid w:val="009F35B2"/>
    <w:rsid w:val="009F3B42"/>
    <w:rsid w:val="009F3B70"/>
    <w:rsid w:val="009F3D81"/>
    <w:rsid w:val="009F474E"/>
    <w:rsid w:val="009F4B31"/>
    <w:rsid w:val="009F4D84"/>
    <w:rsid w:val="009F5198"/>
    <w:rsid w:val="009F51F9"/>
    <w:rsid w:val="009F54A7"/>
    <w:rsid w:val="009F54FF"/>
    <w:rsid w:val="009F58A9"/>
    <w:rsid w:val="009F5A45"/>
    <w:rsid w:val="009F5DCA"/>
    <w:rsid w:val="009F6ABC"/>
    <w:rsid w:val="009F6B39"/>
    <w:rsid w:val="009F6C92"/>
    <w:rsid w:val="009F6EB9"/>
    <w:rsid w:val="009F6ECD"/>
    <w:rsid w:val="009F6F4B"/>
    <w:rsid w:val="009F6FD7"/>
    <w:rsid w:val="009F7141"/>
    <w:rsid w:val="00A000CA"/>
    <w:rsid w:val="00A00662"/>
    <w:rsid w:val="00A006EB"/>
    <w:rsid w:val="00A00796"/>
    <w:rsid w:val="00A00A10"/>
    <w:rsid w:val="00A00DFD"/>
    <w:rsid w:val="00A012F4"/>
    <w:rsid w:val="00A01974"/>
    <w:rsid w:val="00A01BCC"/>
    <w:rsid w:val="00A01C16"/>
    <w:rsid w:val="00A01D99"/>
    <w:rsid w:val="00A01F27"/>
    <w:rsid w:val="00A01F4A"/>
    <w:rsid w:val="00A02000"/>
    <w:rsid w:val="00A02DD1"/>
    <w:rsid w:val="00A03549"/>
    <w:rsid w:val="00A04630"/>
    <w:rsid w:val="00A04F81"/>
    <w:rsid w:val="00A05374"/>
    <w:rsid w:val="00A05594"/>
    <w:rsid w:val="00A0587A"/>
    <w:rsid w:val="00A05983"/>
    <w:rsid w:val="00A05C5F"/>
    <w:rsid w:val="00A060F3"/>
    <w:rsid w:val="00A06515"/>
    <w:rsid w:val="00A06A7B"/>
    <w:rsid w:val="00A0747B"/>
    <w:rsid w:val="00A07B4E"/>
    <w:rsid w:val="00A07B51"/>
    <w:rsid w:val="00A1002C"/>
    <w:rsid w:val="00A104C8"/>
    <w:rsid w:val="00A1053F"/>
    <w:rsid w:val="00A1116A"/>
    <w:rsid w:val="00A11387"/>
    <w:rsid w:val="00A115C6"/>
    <w:rsid w:val="00A11670"/>
    <w:rsid w:val="00A1168B"/>
    <w:rsid w:val="00A116C4"/>
    <w:rsid w:val="00A11D6E"/>
    <w:rsid w:val="00A12147"/>
    <w:rsid w:val="00A12754"/>
    <w:rsid w:val="00A132B7"/>
    <w:rsid w:val="00A1350B"/>
    <w:rsid w:val="00A13821"/>
    <w:rsid w:val="00A140AF"/>
    <w:rsid w:val="00A143C1"/>
    <w:rsid w:val="00A1497E"/>
    <w:rsid w:val="00A14A97"/>
    <w:rsid w:val="00A14AE4"/>
    <w:rsid w:val="00A158CA"/>
    <w:rsid w:val="00A15955"/>
    <w:rsid w:val="00A1595C"/>
    <w:rsid w:val="00A15C98"/>
    <w:rsid w:val="00A15FD9"/>
    <w:rsid w:val="00A16898"/>
    <w:rsid w:val="00A170E0"/>
    <w:rsid w:val="00A176DD"/>
    <w:rsid w:val="00A176F1"/>
    <w:rsid w:val="00A178C3"/>
    <w:rsid w:val="00A17BB1"/>
    <w:rsid w:val="00A17C16"/>
    <w:rsid w:val="00A17DC6"/>
    <w:rsid w:val="00A20800"/>
    <w:rsid w:val="00A21012"/>
    <w:rsid w:val="00A21D59"/>
    <w:rsid w:val="00A2229B"/>
    <w:rsid w:val="00A223D8"/>
    <w:rsid w:val="00A22474"/>
    <w:rsid w:val="00A22A7C"/>
    <w:rsid w:val="00A2376E"/>
    <w:rsid w:val="00A237A8"/>
    <w:rsid w:val="00A23A01"/>
    <w:rsid w:val="00A23AA7"/>
    <w:rsid w:val="00A24AC6"/>
    <w:rsid w:val="00A24AF8"/>
    <w:rsid w:val="00A25271"/>
    <w:rsid w:val="00A252F4"/>
    <w:rsid w:val="00A254AA"/>
    <w:rsid w:val="00A2566A"/>
    <w:rsid w:val="00A259BE"/>
    <w:rsid w:val="00A25D71"/>
    <w:rsid w:val="00A26950"/>
    <w:rsid w:val="00A269C6"/>
    <w:rsid w:val="00A26C06"/>
    <w:rsid w:val="00A27426"/>
    <w:rsid w:val="00A278F1"/>
    <w:rsid w:val="00A27C24"/>
    <w:rsid w:val="00A27D0C"/>
    <w:rsid w:val="00A27E9E"/>
    <w:rsid w:val="00A3095A"/>
    <w:rsid w:val="00A30AFD"/>
    <w:rsid w:val="00A30C5D"/>
    <w:rsid w:val="00A30E75"/>
    <w:rsid w:val="00A31416"/>
    <w:rsid w:val="00A31582"/>
    <w:rsid w:val="00A31E05"/>
    <w:rsid w:val="00A31F1A"/>
    <w:rsid w:val="00A320C4"/>
    <w:rsid w:val="00A320CA"/>
    <w:rsid w:val="00A321DE"/>
    <w:rsid w:val="00A32467"/>
    <w:rsid w:val="00A32CE5"/>
    <w:rsid w:val="00A32E66"/>
    <w:rsid w:val="00A3305C"/>
    <w:rsid w:val="00A33091"/>
    <w:rsid w:val="00A330FD"/>
    <w:rsid w:val="00A33879"/>
    <w:rsid w:val="00A33E93"/>
    <w:rsid w:val="00A3401A"/>
    <w:rsid w:val="00A34202"/>
    <w:rsid w:val="00A346CF"/>
    <w:rsid w:val="00A347CC"/>
    <w:rsid w:val="00A34A25"/>
    <w:rsid w:val="00A34E07"/>
    <w:rsid w:val="00A35EDD"/>
    <w:rsid w:val="00A360D7"/>
    <w:rsid w:val="00A36696"/>
    <w:rsid w:val="00A36A60"/>
    <w:rsid w:val="00A36C7E"/>
    <w:rsid w:val="00A37721"/>
    <w:rsid w:val="00A377E9"/>
    <w:rsid w:val="00A37E86"/>
    <w:rsid w:val="00A40087"/>
    <w:rsid w:val="00A40348"/>
    <w:rsid w:val="00A4034F"/>
    <w:rsid w:val="00A41337"/>
    <w:rsid w:val="00A41654"/>
    <w:rsid w:val="00A416AC"/>
    <w:rsid w:val="00A41A46"/>
    <w:rsid w:val="00A41A8B"/>
    <w:rsid w:val="00A41D6C"/>
    <w:rsid w:val="00A42E2E"/>
    <w:rsid w:val="00A438FE"/>
    <w:rsid w:val="00A43CF5"/>
    <w:rsid w:val="00A44612"/>
    <w:rsid w:val="00A44F06"/>
    <w:rsid w:val="00A44F23"/>
    <w:rsid w:val="00A450D2"/>
    <w:rsid w:val="00A4520B"/>
    <w:rsid w:val="00A453D0"/>
    <w:rsid w:val="00A45528"/>
    <w:rsid w:val="00A45870"/>
    <w:rsid w:val="00A45CED"/>
    <w:rsid w:val="00A45E7F"/>
    <w:rsid w:val="00A45EBC"/>
    <w:rsid w:val="00A4622C"/>
    <w:rsid w:val="00A46327"/>
    <w:rsid w:val="00A465BF"/>
    <w:rsid w:val="00A46CC0"/>
    <w:rsid w:val="00A47973"/>
    <w:rsid w:val="00A47D27"/>
    <w:rsid w:val="00A5021E"/>
    <w:rsid w:val="00A5040F"/>
    <w:rsid w:val="00A508DF"/>
    <w:rsid w:val="00A50B3A"/>
    <w:rsid w:val="00A50FF2"/>
    <w:rsid w:val="00A51012"/>
    <w:rsid w:val="00A51182"/>
    <w:rsid w:val="00A51663"/>
    <w:rsid w:val="00A518F4"/>
    <w:rsid w:val="00A5210E"/>
    <w:rsid w:val="00A53F39"/>
    <w:rsid w:val="00A54253"/>
    <w:rsid w:val="00A547D7"/>
    <w:rsid w:val="00A5486E"/>
    <w:rsid w:val="00A54AE0"/>
    <w:rsid w:val="00A54D65"/>
    <w:rsid w:val="00A557B6"/>
    <w:rsid w:val="00A559EF"/>
    <w:rsid w:val="00A55EFA"/>
    <w:rsid w:val="00A56319"/>
    <w:rsid w:val="00A563BF"/>
    <w:rsid w:val="00A56BDB"/>
    <w:rsid w:val="00A570A2"/>
    <w:rsid w:val="00A576F9"/>
    <w:rsid w:val="00A57A94"/>
    <w:rsid w:val="00A60B4F"/>
    <w:rsid w:val="00A60B8B"/>
    <w:rsid w:val="00A6193A"/>
    <w:rsid w:val="00A61DF4"/>
    <w:rsid w:val="00A62B8F"/>
    <w:rsid w:val="00A62BA0"/>
    <w:rsid w:val="00A62E06"/>
    <w:rsid w:val="00A634B8"/>
    <w:rsid w:val="00A63634"/>
    <w:rsid w:val="00A6381D"/>
    <w:rsid w:val="00A6390E"/>
    <w:rsid w:val="00A63DFE"/>
    <w:rsid w:val="00A64576"/>
    <w:rsid w:val="00A64691"/>
    <w:rsid w:val="00A64827"/>
    <w:rsid w:val="00A64DC7"/>
    <w:rsid w:val="00A65610"/>
    <w:rsid w:val="00A65E54"/>
    <w:rsid w:val="00A65F5D"/>
    <w:rsid w:val="00A660CE"/>
    <w:rsid w:val="00A6645E"/>
    <w:rsid w:val="00A668F9"/>
    <w:rsid w:val="00A66929"/>
    <w:rsid w:val="00A675DB"/>
    <w:rsid w:val="00A6777B"/>
    <w:rsid w:val="00A67BE5"/>
    <w:rsid w:val="00A70F28"/>
    <w:rsid w:val="00A719F1"/>
    <w:rsid w:val="00A73C3D"/>
    <w:rsid w:val="00A73CC2"/>
    <w:rsid w:val="00A73F81"/>
    <w:rsid w:val="00A73FEF"/>
    <w:rsid w:val="00A74BAE"/>
    <w:rsid w:val="00A74FD1"/>
    <w:rsid w:val="00A7508A"/>
    <w:rsid w:val="00A750E7"/>
    <w:rsid w:val="00A75629"/>
    <w:rsid w:val="00A759E8"/>
    <w:rsid w:val="00A75E92"/>
    <w:rsid w:val="00A76BEC"/>
    <w:rsid w:val="00A76CE2"/>
    <w:rsid w:val="00A76FC9"/>
    <w:rsid w:val="00A7760E"/>
    <w:rsid w:val="00A77970"/>
    <w:rsid w:val="00A77F6D"/>
    <w:rsid w:val="00A80015"/>
    <w:rsid w:val="00A80465"/>
    <w:rsid w:val="00A8068F"/>
    <w:rsid w:val="00A80792"/>
    <w:rsid w:val="00A80F46"/>
    <w:rsid w:val="00A80FB9"/>
    <w:rsid w:val="00A81002"/>
    <w:rsid w:val="00A8109D"/>
    <w:rsid w:val="00A8150F"/>
    <w:rsid w:val="00A81516"/>
    <w:rsid w:val="00A81B8C"/>
    <w:rsid w:val="00A81CE1"/>
    <w:rsid w:val="00A820EA"/>
    <w:rsid w:val="00A824E6"/>
    <w:rsid w:val="00A82A84"/>
    <w:rsid w:val="00A82B88"/>
    <w:rsid w:val="00A83529"/>
    <w:rsid w:val="00A835FB"/>
    <w:rsid w:val="00A835FF"/>
    <w:rsid w:val="00A8457C"/>
    <w:rsid w:val="00A84687"/>
    <w:rsid w:val="00A8483F"/>
    <w:rsid w:val="00A84C33"/>
    <w:rsid w:val="00A861F6"/>
    <w:rsid w:val="00A86652"/>
    <w:rsid w:val="00A86DB8"/>
    <w:rsid w:val="00A86F58"/>
    <w:rsid w:val="00A871DA"/>
    <w:rsid w:val="00A87911"/>
    <w:rsid w:val="00A87DA1"/>
    <w:rsid w:val="00A9031D"/>
    <w:rsid w:val="00A9033B"/>
    <w:rsid w:val="00A9043F"/>
    <w:rsid w:val="00A90E3D"/>
    <w:rsid w:val="00A91298"/>
    <w:rsid w:val="00A91C50"/>
    <w:rsid w:val="00A91C55"/>
    <w:rsid w:val="00A920D4"/>
    <w:rsid w:val="00A9297C"/>
    <w:rsid w:val="00A939C5"/>
    <w:rsid w:val="00A94053"/>
    <w:rsid w:val="00A941EB"/>
    <w:rsid w:val="00A94A61"/>
    <w:rsid w:val="00A94B15"/>
    <w:rsid w:val="00A94CAF"/>
    <w:rsid w:val="00A94DF2"/>
    <w:rsid w:val="00A9500C"/>
    <w:rsid w:val="00A9572F"/>
    <w:rsid w:val="00A95864"/>
    <w:rsid w:val="00A95FAB"/>
    <w:rsid w:val="00A96EB2"/>
    <w:rsid w:val="00A979E6"/>
    <w:rsid w:val="00AA004D"/>
    <w:rsid w:val="00AA0866"/>
    <w:rsid w:val="00AA0BA8"/>
    <w:rsid w:val="00AA0D0E"/>
    <w:rsid w:val="00AA11B1"/>
    <w:rsid w:val="00AA1C42"/>
    <w:rsid w:val="00AA2422"/>
    <w:rsid w:val="00AA2A0C"/>
    <w:rsid w:val="00AA3569"/>
    <w:rsid w:val="00AA396B"/>
    <w:rsid w:val="00AA39A3"/>
    <w:rsid w:val="00AA4344"/>
    <w:rsid w:val="00AA4647"/>
    <w:rsid w:val="00AA4B04"/>
    <w:rsid w:val="00AA55BB"/>
    <w:rsid w:val="00AA5669"/>
    <w:rsid w:val="00AA599B"/>
    <w:rsid w:val="00AA5AE6"/>
    <w:rsid w:val="00AA5B5D"/>
    <w:rsid w:val="00AA6022"/>
    <w:rsid w:val="00AA65A1"/>
    <w:rsid w:val="00AA66E9"/>
    <w:rsid w:val="00AA6D99"/>
    <w:rsid w:val="00AA7719"/>
    <w:rsid w:val="00AA7DAE"/>
    <w:rsid w:val="00AB05BB"/>
    <w:rsid w:val="00AB06D8"/>
    <w:rsid w:val="00AB0A9A"/>
    <w:rsid w:val="00AB0D47"/>
    <w:rsid w:val="00AB0EEA"/>
    <w:rsid w:val="00AB17D0"/>
    <w:rsid w:val="00AB20FF"/>
    <w:rsid w:val="00AB25D4"/>
    <w:rsid w:val="00AB29CE"/>
    <w:rsid w:val="00AB2BA3"/>
    <w:rsid w:val="00AB2C38"/>
    <w:rsid w:val="00AB2CDD"/>
    <w:rsid w:val="00AB2E4C"/>
    <w:rsid w:val="00AB31B2"/>
    <w:rsid w:val="00AB4477"/>
    <w:rsid w:val="00AB48BA"/>
    <w:rsid w:val="00AB491B"/>
    <w:rsid w:val="00AB4B01"/>
    <w:rsid w:val="00AB4CAB"/>
    <w:rsid w:val="00AB5398"/>
    <w:rsid w:val="00AB5611"/>
    <w:rsid w:val="00AB59DA"/>
    <w:rsid w:val="00AB5ADB"/>
    <w:rsid w:val="00AB617A"/>
    <w:rsid w:val="00AB62A9"/>
    <w:rsid w:val="00AB6505"/>
    <w:rsid w:val="00AB6BEF"/>
    <w:rsid w:val="00AB7134"/>
    <w:rsid w:val="00AB73BB"/>
    <w:rsid w:val="00AB7A2C"/>
    <w:rsid w:val="00AB7EFE"/>
    <w:rsid w:val="00AC011A"/>
    <w:rsid w:val="00AC01AC"/>
    <w:rsid w:val="00AC029B"/>
    <w:rsid w:val="00AC02B4"/>
    <w:rsid w:val="00AC03C9"/>
    <w:rsid w:val="00AC0AF7"/>
    <w:rsid w:val="00AC0C0B"/>
    <w:rsid w:val="00AC0CC3"/>
    <w:rsid w:val="00AC0EF9"/>
    <w:rsid w:val="00AC1691"/>
    <w:rsid w:val="00AC169D"/>
    <w:rsid w:val="00AC1CF2"/>
    <w:rsid w:val="00AC2349"/>
    <w:rsid w:val="00AC2B9A"/>
    <w:rsid w:val="00AC2C74"/>
    <w:rsid w:val="00AC2D38"/>
    <w:rsid w:val="00AC33CA"/>
    <w:rsid w:val="00AC35D0"/>
    <w:rsid w:val="00AC3728"/>
    <w:rsid w:val="00AC3CDD"/>
    <w:rsid w:val="00AC3F25"/>
    <w:rsid w:val="00AC3FC3"/>
    <w:rsid w:val="00AC45DD"/>
    <w:rsid w:val="00AC466E"/>
    <w:rsid w:val="00AC46AE"/>
    <w:rsid w:val="00AC49D4"/>
    <w:rsid w:val="00AC4CBD"/>
    <w:rsid w:val="00AC4E41"/>
    <w:rsid w:val="00AC50E5"/>
    <w:rsid w:val="00AC5130"/>
    <w:rsid w:val="00AC5624"/>
    <w:rsid w:val="00AC5B80"/>
    <w:rsid w:val="00AC6333"/>
    <w:rsid w:val="00AC65EC"/>
    <w:rsid w:val="00AC67A6"/>
    <w:rsid w:val="00AC67DE"/>
    <w:rsid w:val="00AC68BD"/>
    <w:rsid w:val="00AC6A03"/>
    <w:rsid w:val="00AC6AC2"/>
    <w:rsid w:val="00AC6DB2"/>
    <w:rsid w:val="00AC6E81"/>
    <w:rsid w:val="00AC6FD6"/>
    <w:rsid w:val="00AC7528"/>
    <w:rsid w:val="00AC78D4"/>
    <w:rsid w:val="00AC7ACA"/>
    <w:rsid w:val="00AD021E"/>
    <w:rsid w:val="00AD0AC8"/>
    <w:rsid w:val="00AD1015"/>
    <w:rsid w:val="00AD159E"/>
    <w:rsid w:val="00AD169E"/>
    <w:rsid w:val="00AD16AB"/>
    <w:rsid w:val="00AD196C"/>
    <w:rsid w:val="00AD19E9"/>
    <w:rsid w:val="00AD226A"/>
    <w:rsid w:val="00AD263A"/>
    <w:rsid w:val="00AD269E"/>
    <w:rsid w:val="00AD290D"/>
    <w:rsid w:val="00AD2B77"/>
    <w:rsid w:val="00AD377D"/>
    <w:rsid w:val="00AD3B85"/>
    <w:rsid w:val="00AD4AF8"/>
    <w:rsid w:val="00AD5529"/>
    <w:rsid w:val="00AD5A1F"/>
    <w:rsid w:val="00AD5C76"/>
    <w:rsid w:val="00AD62CA"/>
    <w:rsid w:val="00AD6541"/>
    <w:rsid w:val="00AD6A6A"/>
    <w:rsid w:val="00AD6E37"/>
    <w:rsid w:val="00AD6E3B"/>
    <w:rsid w:val="00AD6FBD"/>
    <w:rsid w:val="00AD7259"/>
    <w:rsid w:val="00AD7392"/>
    <w:rsid w:val="00AD748F"/>
    <w:rsid w:val="00AD758F"/>
    <w:rsid w:val="00AD7B13"/>
    <w:rsid w:val="00AE024E"/>
    <w:rsid w:val="00AE06C2"/>
    <w:rsid w:val="00AE0E1F"/>
    <w:rsid w:val="00AE202B"/>
    <w:rsid w:val="00AE270A"/>
    <w:rsid w:val="00AE273A"/>
    <w:rsid w:val="00AE29D7"/>
    <w:rsid w:val="00AE2E5E"/>
    <w:rsid w:val="00AE308F"/>
    <w:rsid w:val="00AE3CAA"/>
    <w:rsid w:val="00AE3CF7"/>
    <w:rsid w:val="00AE3D99"/>
    <w:rsid w:val="00AE4380"/>
    <w:rsid w:val="00AE4478"/>
    <w:rsid w:val="00AE4642"/>
    <w:rsid w:val="00AE4FD1"/>
    <w:rsid w:val="00AE57A9"/>
    <w:rsid w:val="00AE5862"/>
    <w:rsid w:val="00AE5E92"/>
    <w:rsid w:val="00AE61BF"/>
    <w:rsid w:val="00AE6235"/>
    <w:rsid w:val="00AE6242"/>
    <w:rsid w:val="00AE6FA1"/>
    <w:rsid w:val="00AE73F7"/>
    <w:rsid w:val="00AE7400"/>
    <w:rsid w:val="00AE7734"/>
    <w:rsid w:val="00AF0770"/>
    <w:rsid w:val="00AF08A2"/>
    <w:rsid w:val="00AF0AB7"/>
    <w:rsid w:val="00AF11C9"/>
    <w:rsid w:val="00AF1BC9"/>
    <w:rsid w:val="00AF1C7B"/>
    <w:rsid w:val="00AF1D25"/>
    <w:rsid w:val="00AF1E37"/>
    <w:rsid w:val="00AF2049"/>
    <w:rsid w:val="00AF2070"/>
    <w:rsid w:val="00AF216B"/>
    <w:rsid w:val="00AF26CB"/>
    <w:rsid w:val="00AF2A61"/>
    <w:rsid w:val="00AF35A2"/>
    <w:rsid w:val="00AF3856"/>
    <w:rsid w:val="00AF3E78"/>
    <w:rsid w:val="00AF441D"/>
    <w:rsid w:val="00AF456B"/>
    <w:rsid w:val="00AF4632"/>
    <w:rsid w:val="00AF4965"/>
    <w:rsid w:val="00AF553D"/>
    <w:rsid w:val="00AF58A3"/>
    <w:rsid w:val="00AF5B84"/>
    <w:rsid w:val="00AF6B1D"/>
    <w:rsid w:val="00AF7BEC"/>
    <w:rsid w:val="00B003B7"/>
    <w:rsid w:val="00B005BE"/>
    <w:rsid w:val="00B007A5"/>
    <w:rsid w:val="00B00824"/>
    <w:rsid w:val="00B00A37"/>
    <w:rsid w:val="00B00F9D"/>
    <w:rsid w:val="00B0173F"/>
    <w:rsid w:val="00B019CE"/>
    <w:rsid w:val="00B01A05"/>
    <w:rsid w:val="00B01A44"/>
    <w:rsid w:val="00B01CB9"/>
    <w:rsid w:val="00B020C1"/>
    <w:rsid w:val="00B024CF"/>
    <w:rsid w:val="00B02AAF"/>
    <w:rsid w:val="00B03388"/>
    <w:rsid w:val="00B043F9"/>
    <w:rsid w:val="00B0440A"/>
    <w:rsid w:val="00B04D9B"/>
    <w:rsid w:val="00B04DA0"/>
    <w:rsid w:val="00B066E1"/>
    <w:rsid w:val="00B06976"/>
    <w:rsid w:val="00B06F91"/>
    <w:rsid w:val="00B07AEA"/>
    <w:rsid w:val="00B07DAD"/>
    <w:rsid w:val="00B07EB4"/>
    <w:rsid w:val="00B10055"/>
    <w:rsid w:val="00B104EB"/>
    <w:rsid w:val="00B114A6"/>
    <w:rsid w:val="00B13649"/>
    <w:rsid w:val="00B13BAF"/>
    <w:rsid w:val="00B13BC0"/>
    <w:rsid w:val="00B13C6A"/>
    <w:rsid w:val="00B14A44"/>
    <w:rsid w:val="00B15250"/>
    <w:rsid w:val="00B154E1"/>
    <w:rsid w:val="00B15E26"/>
    <w:rsid w:val="00B15F12"/>
    <w:rsid w:val="00B160C8"/>
    <w:rsid w:val="00B16188"/>
    <w:rsid w:val="00B16D60"/>
    <w:rsid w:val="00B170C3"/>
    <w:rsid w:val="00B17657"/>
    <w:rsid w:val="00B2011E"/>
    <w:rsid w:val="00B20263"/>
    <w:rsid w:val="00B2052A"/>
    <w:rsid w:val="00B209A2"/>
    <w:rsid w:val="00B210C3"/>
    <w:rsid w:val="00B21172"/>
    <w:rsid w:val="00B2120D"/>
    <w:rsid w:val="00B212A3"/>
    <w:rsid w:val="00B2138E"/>
    <w:rsid w:val="00B21688"/>
    <w:rsid w:val="00B21811"/>
    <w:rsid w:val="00B2193C"/>
    <w:rsid w:val="00B223EA"/>
    <w:rsid w:val="00B22833"/>
    <w:rsid w:val="00B228E0"/>
    <w:rsid w:val="00B22C23"/>
    <w:rsid w:val="00B22EE5"/>
    <w:rsid w:val="00B232F7"/>
    <w:rsid w:val="00B233F8"/>
    <w:rsid w:val="00B23F6C"/>
    <w:rsid w:val="00B23F70"/>
    <w:rsid w:val="00B24092"/>
    <w:rsid w:val="00B24715"/>
    <w:rsid w:val="00B24D9E"/>
    <w:rsid w:val="00B252F7"/>
    <w:rsid w:val="00B2576B"/>
    <w:rsid w:val="00B25CEB"/>
    <w:rsid w:val="00B261A0"/>
    <w:rsid w:val="00B26545"/>
    <w:rsid w:val="00B26C08"/>
    <w:rsid w:val="00B26EFC"/>
    <w:rsid w:val="00B27071"/>
    <w:rsid w:val="00B30085"/>
    <w:rsid w:val="00B3045E"/>
    <w:rsid w:val="00B30518"/>
    <w:rsid w:val="00B30661"/>
    <w:rsid w:val="00B30AAA"/>
    <w:rsid w:val="00B30DAE"/>
    <w:rsid w:val="00B31056"/>
    <w:rsid w:val="00B31088"/>
    <w:rsid w:val="00B3130B"/>
    <w:rsid w:val="00B31ABA"/>
    <w:rsid w:val="00B32603"/>
    <w:rsid w:val="00B32ECD"/>
    <w:rsid w:val="00B3336C"/>
    <w:rsid w:val="00B336AB"/>
    <w:rsid w:val="00B337D9"/>
    <w:rsid w:val="00B33C00"/>
    <w:rsid w:val="00B34090"/>
    <w:rsid w:val="00B34259"/>
    <w:rsid w:val="00B343D3"/>
    <w:rsid w:val="00B345B9"/>
    <w:rsid w:val="00B34741"/>
    <w:rsid w:val="00B34B58"/>
    <w:rsid w:val="00B34C61"/>
    <w:rsid w:val="00B34D12"/>
    <w:rsid w:val="00B34DB1"/>
    <w:rsid w:val="00B35132"/>
    <w:rsid w:val="00B35844"/>
    <w:rsid w:val="00B35BD2"/>
    <w:rsid w:val="00B35EC2"/>
    <w:rsid w:val="00B36074"/>
    <w:rsid w:val="00B360E8"/>
    <w:rsid w:val="00B36374"/>
    <w:rsid w:val="00B366B2"/>
    <w:rsid w:val="00B36FC9"/>
    <w:rsid w:val="00B3734C"/>
    <w:rsid w:val="00B37455"/>
    <w:rsid w:val="00B375FB"/>
    <w:rsid w:val="00B37640"/>
    <w:rsid w:val="00B379C2"/>
    <w:rsid w:val="00B379FD"/>
    <w:rsid w:val="00B40370"/>
    <w:rsid w:val="00B405A1"/>
    <w:rsid w:val="00B406F3"/>
    <w:rsid w:val="00B40D2E"/>
    <w:rsid w:val="00B414DD"/>
    <w:rsid w:val="00B41AD6"/>
    <w:rsid w:val="00B420DF"/>
    <w:rsid w:val="00B421AA"/>
    <w:rsid w:val="00B42468"/>
    <w:rsid w:val="00B42DDD"/>
    <w:rsid w:val="00B4383D"/>
    <w:rsid w:val="00B4399E"/>
    <w:rsid w:val="00B43CEE"/>
    <w:rsid w:val="00B43D83"/>
    <w:rsid w:val="00B446F6"/>
    <w:rsid w:val="00B447DC"/>
    <w:rsid w:val="00B45655"/>
    <w:rsid w:val="00B457C6"/>
    <w:rsid w:val="00B45919"/>
    <w:rsid w:val="00B45CF1"/>
    <w:rsid w:val="00B45DE0"/>
    <w:rsid w:val="00B466D6"/>
    <w:rsid w:val="00B473C7"/>
    <w:rsid w:val="00B47E59"/>
    <w:rsid w:val="00B47F2A"/>
    <w:rsid w:val="00B50945"/>
    <w:rsid w:val="00B509D0"/>
    <w:rsid w:val="00B50A5B"/>
    <w:rsid w:val="00B5113D"/>
    <w:rsid w:val="00B517BB"/>
    <w:rsid w:val="00B51C51"/>
    <w:rsid w:val="00B5252F"/>
    <w:rsid w:val="00B52687"/>
    <w:rsid w:val="00B52D26"/>
    <w:rsid w:val="00B53014"/>
    <w:rsid w:val="00B534C9"/>
    <w:rsid w:val="00B53F6D"/>
    <w:rsid w:val="00B542AA"/>
    <w:rsid w:val="00B54763"/>
    <w:rsid w:val="00B548F1"/>
    <w:rsid w:val="00B54937"/>
    <w:rsid w:val="00B54E92"/>
    <w:rsid w:val="00B556C4"/>
    <w:rsid w:val="00B5622A"/>
    <w:rsid w:val="00B56349"/>
    <w:rsid w:val="00B563D5"/>
    <w:rsid w:val="00B56955"/>
    <w:rsid w:val="00B56EFC"/>
    <w:rsid w:val="00B57007"/>
    <w:rsid w:val="00B57366"/>
    <w:rsid w:val="00B574DE"/>
    <w:rsid w:val="00B60A6B"/>
    <w:rsid w:val="00B6127A"/>
    <w:rsid w:val="00B624A3"/>
    <w:rsid w:val="00B629B4"/>
    <w:rsid w:val="00B62B4E"/>
    <w:rsid w:val="00B62B84"/>
    <w:rsid w:val="00B62BFE"/>
    <w:rsid w:val="00B632AF"/>
    <w:rsid w:val="00B640D4"/>
    <w:rsid w:val="00B647AA"/>
    <w:rsid w:val="00B6485F"/>
    <w:rsid w:val="00B64B3F"/>
    <w:rsid w:val="00B64E6B"/>
    <w:rsid w:val="00B65DF0"/>
    <w:rsid w:val="00B6613C"/>
    <w:rsid w:val="00B664F3"/>
    <w:rsid w:val="00B6659A"/>
    <w:rsid w:val="00B669F0"/>
    <w:rsid w:val="00B67287"/>
    <w:rsid w:val="00B674EB"/>
    <w:rsid w:val="00B67E04"/>
    <w:rsid w:val="00B67FD7"/>
    <w:rsid w:val="00B700E2"/>
    <w:rsid w:val="00B700F5"/>
    <w:rsid w:val="00B70DDF"/>
    <w:rsid w:val="00B71416"/>
    <w:rsid w:val="00B71708"/>
    <w:rsid w:val="00B71B42"/>
    <w:rsid w:val="00B71CC8"/>
    <w:rsid w:val="00B72090"/>
    <w:rsid w:val="00B721A7"/>
    <w:rsid w:val="00B728C1"/>
    <w:rsid w:val="00B72A47"/>
    <w:rsid w:val="00B72ACD"/>
    <w:rsid w:val="00B72C41"/>
    <w:rsid w:val="00B72FC5"/>
    <w:rsid w:val="00B7381F"/>
    <w:rsid w:val="00B73D6F"/>
    <w:rsid w:val="00B7419C"/>
    <w:rsid w:val="00B743C0"/>
    <w:rsid w:val="00B744F1"/>
    <w:rsid w:val="00B746E9"/>
    <w:rsid w:val="00B74DE3"/>
    <w:rsid w:val="00B74E94"/>
    <w:rsid w:val="00B753E2"/>
    <w:rsid w:val="00B755C0"/>
    <w:rsid w:val="00B756B8"/>
    <w:rsid w:val="00B757C5"/>
    <w:rsid w:val="00B76513"/>
    <w:rsid w:val="00B76891"/>
    <w:rsid w:val="00B769E0"/>
    <w:rsid w:val="00B76AB8"/>
    <w:rsid w:val="00B76BE7"/>
    <w:rsid w:val="00B77218"/>
    <w:rsid w:val="00B8035F"/>
    <w:rsid w:val="00B80F75"/>
    <w:rsid w:val="00B81169"/>
    <w:rsid w:val="00B815C0"/>
    <w:rsid w:val="00B8167C"/>
    <w:rsid w:val="00B816F9"/>
    <w:rsid w:val="00B82F8E"/>
    <w:rsid w:val="00B833A2"/>
    <w:rsid w:val="00B8348D"/>
    <w:rsid w:val="00B83B5D"/>
    <w:rsid w:val="00B83B86"/>
    <w:rsid w:val="00B84110"/>
    <w:rsid w:val="00B844A0"/>
    <w:rsid w:val="00B84A47"/>
    <w:rsid w:val="00B84F9E"/>
    <w:rsid w:val="00B85060"/>
    <w:rsid w:val="00B851F9"/>
    <w:rsid w:val="00B852FC"/>
    <w:rsid w:val="00B8564A"/>
    <w:rsid w:val="00B85700"/>
    <w:rsid w:val="00B8572C"/>
    <w:rsid w:val="00B85E09"/>
    <w:rsid w:val="00B86BC3"/>
    <w:rsid w:val="00B86FCD"/>
    <w:rsid w:val="00B87316"/>
    <w:rsid w:val="00B87409"/>
    <w:rsid w:val="00B879DB"/>
    <w:rsid w:val="00B87A61"/>
    <w:rsid w:val="00B87B47"/>
    <w:rsid w:val="00B90BAF"/>
    <w:rsid w:val="00B90DE4"/>
    <w:rsid w:val="00B91BD4"/>
    <w:rsid w:val="00B91E2D"/>
    <w:rsid w:val="00B91E81"/>
    <w:rsid w:val="00B91FDA"/>
    <w:rsid w:val="00B92047"/>
    <w:rsid w:val="00B925E6"/>
    <w:rsid w:val="00B92D85"/>
    <w:rsid w:val="00B92ED5"/>
    <w:rsid w:val="00B93841"/>
    <w:rsid w:val="00B93B67"/>
    <w:rsid w:val="00B94133"/>
    <w:rsid w:val="00B94956"/>
    <w:rsid w:val="00B94A2C"/>
    <w:rsid w:val="00B95108"/>
    <w:rsid w:val="00B951D8"/>
    <w:rsid w:val="00B95843"/>
    <w:rsid w:val="00B95B96"/>
    <w:rsid w:val="00B96183"/>
    <w:rsid w:val="00B962C0"/>
    <w:rsid w:val="00B96E64"/>
    <w:rsid w:val="00B97160"/>
    <w:rsid w:val="00B972A5"/>
    <w:rsid w:val="00B972AF"/>
    <w:rsid w:val="00B97428"/>
    <w:rsid w:val="00B97C14"/>
    <w:rsid w:val="00B97D1B"/>
    <w:rsid w:val="00BA018C"/>
    <w:rsid w:val="00BA04B6"/>
    <w:rsid w:val="00BA0692"/>
    <w:rsid w:val="00BA0AC6"/>
    <w:rsid w:val="00BA0E38"/>
    <w:rsid w:val="00BA0ED8"/>
    <w:rsid w:val="00BA15E2"/>
    <w:rsid w:val="00BA1AD2"/>
    <w:rsid w:val="00BA1D4C"/>
    <w:rsid w:val="00BA2613"/>
    <w:rsid w:val="00BA265A"/>
    <w:rsid w:val="00BA267D"/>
    <w:rsid w:val="00BA2B20"/>
    <w:rsid w:val="00BA2BD9"/>
    <w:rsid w:val="00BA2D94"/>
    <w:rsid w:val="00BA2DB3"/>
    <w:rsid w:val="00BA346A"/>
    <w:rsid w:val="00BA3642"/>
    <w:rsid w:val="00BA3895"/>
    <w:rsid w:val="00BA3EB9"/>
    <w:rsid w:val="00BA4696"/>
    <w:rsid w:val="00BA5177"/>
    <w:rsid w:val="00BA5447"/>
    <w:rsid w:val="00BA5A5B"/>
    <w:rsid w:val="00BA5D36"/>
    <w:rsid w:val="00BA5FAD"/>
    <w:rsid w:val="00BA630F"/>
    <w:rsid w:val="00BA6479"/>
    <w:rsid w:val="00BA692E"/>
    <w:rsid w:val="00BA6BDB"/>
    <w:rsid w:val="00BA6F4E"/>
    <w:rsid w:val="00BA6FB1"/>
    <w:rsid w:val="00BA7190"/>
    <w:rsid w:val="00BA7243"/>
    <w:rsid w:val="00BA73C6"/>
    <w:rsid w:val="00BA752B"/>
    <w:rsid w:val="00BA7673"/>
    <w:rsid w:val="00BA7C50"/>
    <w:rsid w:val="00BB0052"/>
    <w:rsid w:val="00BB0224"/>
    <w:rsid w:val="00BB0418"/>
    <w:rsid w:val="00BB065D"/>
    <w:rsid w:val="00BB0CDA"/>
    <w:rsid w:val="00BB0DCC"/>
    <w:rsid w:val="00BB11A1"/>
    <w:rsid w:val="00BB20E8"/>
    <w:rsid w:val="00BB2D24"/>
    <w:rsid w:val="00BB312A"/>
    <w:rsid w:val="00BB3C93"/>
    <w:rsid w:val="00BB3CEE"/>
    <w:rsid w:val="00BB400E"/>
    <w:rsid w:val="00BB4094"/>
    <w:rsid w:val="00BB437D"/>
    <w:rsid w:val="00BB44CA"/>
    <w:rsid w:val="00BB477A"/>
    <w:rsid w:val="00BB4C72"/>
    <w:rsid w:val="00BB4D3C"/>
    <w:rsid w:val="00BB589B"/>
    <w:rsid w:val="00BB5C1C"/>
    <w:rsid w:val="00BB63E3"/>
    <w:rsid w:val="00BB65C3"/>
    <w:rsid w:val="00BB70DA"/>
    <w:rsid w:val="00BB7A82"/>
    <w:rsid w:val="00BB7F45"/>
    <w:rsid w:val="00BC0433"/>
    <w:rsid w:val="00BC0C58"/>
    <w:rsid w:val="00BC0CAC"/>
    <w:rsid w:val="00BC0D5E"/>
    <w:rsid w:val="00BC13F2"/>
    <w:rsid w:val="00BC170F"/>
    <w:rsid w:val="00BC1718"/>
    <w:rsid w:val="00BC18A3"/>
    <w:rsid w:val="00BC1976"/>
    <w:rsid w:val="00BC19FF"/>
    <w:rsid w:val="00BC2148"/>
    <w:rsid w:val="00BC214A"/>
    <w:rsid w:val="00BC2198"/>
    <w:rsid w:val="00BC33D6"/>
    <w:rsid w:val="00BC3EB2"/>
    <w:rsid w:val="00BC4069"/>
    <w:rsid w:val="00BC42EE"/>
    <w:rsid w:val="00BC45A6"/>
    <w:rsid w:val="00BC45F2"/>
    <w:rsid w:val="00BC4677"/>
    <w:rsid w:val="00BC4954"/>
    <w:rsid w:val="00BC4F67"/>
    <w:rsid w:val="00BC505C"/>
    <w:rsid w:val="00BC540B"/>
    <w:rsid w:val="00BC56F5"/>
    <w:rsid w:val="00BC57D4"/>
    <w:rsid w:val="00BC5A37"/>
    <w:rsid w:val="00BC5DB0"/>
    <w:rsid w:val="00BC6647"/>
    <w:rsid w:val="00BC7007"/>
    <w:rsid w:val="00BC71EB"/>
    <w:rsid w:val="00BC7328"/>
    <w:rsid w:val="00BC758E"/>
    <w:rsid w:val="00BC7AB9"/>
    <w:rsid w:val="00BC7C58"/>
    <w:rsid w:val="00BC7E29"/>
    <w:rsid w:val="00BC7F2D"/>
    <w:rsid w:val="00BD010F"/>
    <w:rsid w:val="00BD035C"/>
    <w:rsid w:val="00BD0936"/>
    <w:rsid w:val="00BD0CE1"/>
    <w:rsid w:val="00BD0E00"/>
    <w:rsid w:val="00BD184E"/>
    <w:rsid w:val="00BD1E80"/>
    <w:rsid w:val="00BD2362"/>
    <w:rsid w:val="00BD2743"/>
    <w:rsid w:val="00BD292B"/>
    <w:rsid w:val="00BD2DAD"/>
    <w:rsid w:val="00BD304C"/>
    <w:rsid w:val="00BD30A9"/>
    <w:rsid w:val="00BD37E6"/>
    <w:rsid w:val="00BD48C9"/>
    <w:rsid w:val="00BD6020"/>
    <w:rsid w:val="00BD6346"/>
    <w:rsid w:val="00BD6D63"/>
    <w:rsid w:val="00BD6E62"/>
    <w:rsid w:val="00BD6F2E"/>
    <w:rsid w:val="00BD7090"/>
    <w:rsid w:val="00BD7698"/>
    <w:rsid w:val="00BD7734"/>
    <w:rsid w:val="00BD78C2"/>
    <w:rsid w:val="00BD7D55"/>
    <w:rsid w:val="00BD7EC0"/>
    <w:rsid w:val="00BE0022"/>
    <w:rsid w:val="00BE0084"/>
    <w:rsid w:val="00BE0828"/>
    <w:rsid w:val="00BE0C75"/>
    <w:rsid w:val="00BE146B"/>
    <w:rsid w:val="00BE1860"/>
    <w:rsid w:val="00BE18E1"/>
    <w:rsid w:val="00BE1B5F"/>
    <w:rsid w:val="00BE220A"/>
    <w:rsid w:val="00BE267F"/>
    <w:rsid w:val="00BE2ACA"/>
    <w:rsid w:val="00BE2B14"/>
    <w:rsid w:val="00BE2F77"/>
    <w:rsid w:val="00BE3A3E"/>
    <w:rsid w:val="00BE467D"/>
    <w:rsid w:val="00BE489D"/>
    <w:rsid w:val="00BE4A1C"/>
    <w:rsid w:val="00BE634D"/>
    <w:rsid w:val="00BE63F1"/>
    <w:rsid w:val="00BE710C"/>
    <w:rsid w:val="00BE7939"/>
    <w:rsid w:val="00BE7A1D"/>
    <w:rsid w:val="00BE7D7A"/>
    <w:rsid w:val="00BE7EFC"/>
    <w:rsid w:val="00BE7F1D"/>
    <w:rsid w:val="00BF004C"/>
    <w:rsid w:val="00BF05E3"/>
    <w:rsid w:val="00BF0BD5"/>
    <w:rsid w:val="00BF0DA0"/>
    <w:rsid w:val="00BF1C84"/>
    <w:rsid w:val="00BF254A"/>
    <w:rsid w:val="00BF2DAB"/>
    <w:rsid w:val="00BF2FB9"/>
    <w:rsid w:val="00BF340D"/>
    <w:rsid w:val="00BF3453"/>
    <w:rsid w:val="00BF3775"/>
    <w:rsid w:val="00BF4228"/>
    <w:rsid w:val="00BF428C"/>
    <w:rsid w:val="00BF4737"/>
    <w:rsid w:val="00BF4A8E"/>
    <w:rsid w:val="00BF5A16"/>
    <w:rsid w:val="00BF615B"/>
    <w:rsid w:val="00BF6199"/>
    <w:rsid w:val="00BF672B"/>
    <w:rsid w:val="00BF67A2"/>
    <w:rsid w:val="00BF6AC9"/>
    <w:rsid w:val="00BF6FB8"/>
    <w:rsid w:val="00BF7098"/>
    <w:rsid w:val="00BF741D"/>
    <w:rsid w:val="00BF78FC"/>
    <w:rsid w:val="00BF7AF0"/>
    <w:rsid w:val="00BF7FA1"/>
    <w:rsid w:val="00C001BD"/>
    <w:rsid w:val="00C006B4"/>
    <w:rsid w:val="00C00A12"/>
    <w:rsid w:val="00C00B8F"/>
    <w:rsid w:val="00C00D2E"/>
    <w:rsid w:val="00C0136E"/>
    <w:rsid w:val="00C0162E"/>
    <w:rsid w:val="00C016A3"/>
    <w:rsid w:val="00C025B9"/>
    <w:rsid w:val="00C02A49"/>
    <w:rsid w:val="00C036B6"/>
    <w:rsid w:val="00C03766"/>
    <w:rsid w:val="00C03909"/>
    <w:rsid w:val="00C03A14"/>
    <w:rsid w:val="00C03ECF"/>
    <w:rsid w:val="00C04005"/>
    <w:rsid w:val="00C04059"/>
    <w:rsid w:val="00C04970"/>
    <w:rsid w:val="00C04B0E"/>
    <w:rsid w:val="00C04B41"/>
    <w:rsid w:val="00C04EB9"/>
    <w:rsid w:val="00C051E6"/>
    <w:rsid w:val="00C053C0"/>
    <w:rsid w:val="00C05409"/>
    <w:rsid w:val="00C0547D"/>
    <w:rsid w:val="00C062B6"/>
    <w:rsid w:val="00C063E2"/>
    <w:rsid w:val="00C0672F"/>
    <w:rsid w:val="00C067D7"/>
    <w:rsid w:val="00C069CD"/>
    <w:rsid w:val="00C0719F"/>
    <w:rsid w:val="00C0744F"/>
    <w:rsid w:val="00C07499"/>
    <w:rsid w:val="00C07788"/>
    <w:rsid w:val="00C07EA9"/>
    <w:rsid w:val="00C10052"/>
    <w:rsid w:val="00C10259"/>
    <w:rsid w:val="00C11C06"/>
    <w:rsid w:val="00C122A3"/>
    <w:rsid w:val="00C12687"/>
    <w:rsid w:val="00C1269A"/>
    <w:rsid w:val="00C12E6B"/>
    <w:rsid w:val="00C13514"/>
    <w:rsid w:val="00C13712"/>
    <w:rsid w:val="00C1390D"/>
    <w:rsid w:val="00C13E5F"/>
    <w:rsid w:val="00C14615"/>
    <w:rsid w:val="00C14F7F"/>
    <w:rsid w:val="00C155C2"/>
    <w:rsid w:val="00C15746"/>
    <w:rsid w:val="00C15D6A"/>
    <w:rsid w:val="00C15FCF"/>
    <w:rsid w:val="00C1609A"/>
    <w:rsid w:val="00C1657B"/>
    <w:rsid w:val="00C1692D"/>
    <w:rsid w:val="00C16B76"/>
    <w:rsid w:val="00C17053"/>
    <w:rsid w:val="00C17120"/>
    <w:rsid w:val="00C1728D"/>
    <w:rsid w:val="00C172BF"/>
    <w:rsid w:val="00C176E1"/>
    <w:rsid w:val="00C17EDF"/>
    <w:rsid w:val="00C2087A"/>
    <w:rsid w:val="00C20E9A"/>
    <w:rsid w:val="00C20EB2"/>
    <w:rsid w:val="00C21054"/>
    <w:rsid w:val="00C212C9"/>
    <w:rsid w:val="00C2143C"/>
    <w:rsid w:val="00C21C1D"/>
    <w:rsid w:val="00C21E31"/>
    <w:rsid w:val="00C22990"/>
    <w:rsid w:val="00C22A08"/>
    <w:rsid w:val="00C22BEE"/>
    <w:rsid w:val="00C22F45"/>
    <w:rsid w:val="00C23155"/>
    <w:rsid w:val="00C2329E"/>
    <w:rsid w:val="00C23CB1"/>
    <w:rsid w:val="00C23FF5"/>
    <w:rsid w:val="00C24539"/>
    <w:rsid w:val="00C24AB4"/>
    <w:rsid w:val="00C25429"/>
    <w:rsid w:val="00C25780"/>
    <w:rsid w:val="00C26225"/>
    <w:rsid w:val="00C2637E"/>
    <w:rsid w:val="00C26590"/>
    <w:rsid w:val="00C2661B"/>
    <w:rsid w:val="00C26871"/>
    <w:rsid w:val="00C268C0"/>
    <w:rsid w:val="00C3008D"/>
    <w:rsid w:val="00C3016A"/>
    <w:rsid w:val="00C30274"/>
    <w:rsid w:val="00C3075D"/>
    <w:rsid w:val="00C30C38"/>
    <w:rsid w:val="00C311C5"/>
    <w:rsid w:val="00C31A8F"/>
    <w:rsid w:val="00C31B7B"/>
    <w:rsid w:val="00C31F65"/>
    <w:rsid w:val="00C32021"/>
    <w:rsid w:val="00C32155"/>
    <w:rsid w:val="00C32382"/>
    <w:rsid w:val="00C3286F"/>
    <w:rsid w:val="00C336DA"/>
    <w:rsid w:val="00C3372D"/>
    <w:rsid w:val="00C338B3"/>
    <w:rsid w:val="00C338C0"/>
    <w:rsid w:val="00C33967"/>
    <w:rsid w:val="00C33D37"/>
    <w:rsid w:val="00C34B22"/>
    <w:rsid w:val="00C35067"/>
    <w:rsid w:val="00C35284"/>
    <w:rsid w:val="00C36246"/>
    <w:rsid w:val="00C36667"/>
    <w:rsid w:val="00C366E4"/>
    <w:rsid w:val="00C3679A"/>
    <w:rsid w:val="00C376E3"/>
    <w:rsid w:val="00C3778E"/>
    <w:rsid w:val="00C37E0B"/>
    <w:rsid w:val="00C4010C"/>
    <w:rsid w:val="00C40233"/>
    <w:rsid w:val="00C40281"/>
    <w:rsid w:val="00C40598"/>
    <w:rsid w:val="00C40B77"/>
    <w:rsid w:val="00C40E99"/>
    <w:rsid w:val="00C4110F"/>
    <w:rsid w:val="00C411AB"/>
    <w:rsid w:val="00C41ABE"/>
    <w:rsid w:val="00C41BB7"/>
    <w:rsid w:val="00C426F5"/>
    <w:rsid w:val="00C42A16"/>
    <w:rsid w:val="00C43658"/>
    <w:rsid w:val="00C43E97"/>
    <w:rsid w:val="00C4414E"/>
    <w:rsid w:val="00C44C82"/>
    <w:rsid w:val="00C4513C"/>
    <w:rsid w:val="00C4564C"/>
    <w:rsid w:val="00C46818"/>
    <w:rsid w:val="00C4697E"/>
    <w:rsid w:val="00C46CBD"/>
    <w:rsid w:val="00C47283"/>
    <w:rsid w:val="00C472F8"/>
    <w:rsid w:val="00C500CB"/>
    <w:rsid w:val="00C5038C"/>
    <w:rsid w:val="00C50405"/>
    <w:rsid w:val="00C5068C"/>
    <w:rsid w:val="00C50A1C"/>
    <w:rsid w:val="00C51147"/>
    <w:rsid w:val="00C51BD7"/>
    <w:rsid w:val="00C51E6B"/>
    <w:rsid w:val="00C52646"/>
    <w:rsid w:val="00C526A6"/>
    <w:rsid w:val="00C527D9"/>
    <w:rsid w:val="00C5299D"/>
    <w:rsid w:val="00C52A28"/>
    <w:rsid w:val="00C52FA9"/>
    <w:rsid w:val="00C52FAC"/>
    <w:rsid w:val="00C533AF"/>
    <w:rsid w:val="00C53E13"/>
    <w:rsid w:val="00C5432B"/>
    <w:rsid w:val="00C543B5"/>
    <w:rsid w:val="00C545B6"/>
    <w:rsid w:val="00C5494C"/>
    <w:rsid w:val="00C54981"/>
    <w:rsid w:val="00C5503D"/>
    <w:rsid w:val="00C55E4A"/>
    <w:rsid w:val="00C55E62"/>
    <w:rsid w:val="00C561B5"/>
    <w:rsid w:val="00C5620F"/>
    <w:rsid w:val="00C56798"/>
    <w:rsid w:val="00C567EA"/>
    <w:rsid w:val="00C56A25"/>
    <w:rsid w:val="00C56B13"/>
    <w:rsid w:val="00C57AC0"/>
    <w:rsid w:val="00C60766"/>
    <w:rsid w:val="00C60A7D"/>
    <w:rsid w:val="00C60C3C"/>
    <w:rsid w:val="00C60EAC"/>
    <w:rsid w:val="00C6149F"/>
    <w:rsid w:val="00C61645"/>
    <w:rsid w:val="00C61BA5"/>
    <w:rsid w:val="00C621E5"/>
    <w:rsid w:val="00C62BF4"/>
    <w:rsid w:val="00C62C43"/>
    <w:rsid w:val="00C6323D"/>
    <w:rsid w:val="00C63580"/>
    <w:rsid w:val="00C63967"/>
    <w:rsid w:val="00C63E7B"/>
    <w:rsid w:val="00C64297"/>
    <w:rsid w:val="00C64628"/>
    <w:rsid w:val="00C64807"/>
    <w:rsid w:val="00C64927"/>
    <w:rsid w:val="00C65744"/>
    <w:rsid w:val="00C65B37"/>
    <w:rsid w:val="00C65B6A"/>
    <w:rsid w:val="00C65CAB"/>
    <w:rsid w:val="00C6635B"/>
    <w:rsid w:val="00C66A84"/>
    <w:rsid w:val="00C67196"/>
    <w:rsid w:val="00C675F8"/>
    <w:rsid w:val="00C67E04"/>
    <w:rsid w:val="00C703B2"/>
    <w:rsid w:val="00C7046F"/>
    <w:rsid w:val="00C704B4"/>
    <w:rsid w:val="00C70B02"/>
    <w:rsid w:val="00C70BEF"/>
    <w:rsid w:val="00C714E4"/>
    <w:rsid w:val="00C71DAF"/>
    <w:rsid w:val="00C726FB"/>
    <w:rsid w:val="00C72A52"/>
    <w:rsid w:val="00C72D84"/>
    <w:rsid w:val="00C72FC7"/>
    <w:rsid w:val="00C730FA"/>
    <w:rsid w:val="00C73945"/>
    <w:rsid w:val="00C73BFA"/>
    <w:rsid w:val="00C73F89"/>
    <w:rsid w:val="00C73FDE"/>
    <w:rsid w:val="00C74031"/>
    <w:rsid w:val="00C74252"/>
    <w:rsid w:val="00C74636"/>
    <w:rsid w:val="00C74A13"/>
    <w:rsid w:val="00C74E44"/>
    <w:rsid w:val="00C75349"/>
    <w:rsid w:val="00C759E3"/>
    <w:rsid w:val="00C75C00"/>
    <w:rsid w:val="00C75EFD"/>
    <w:rsid w:val="00C75F66"/>
    <w:rsid w:val="00C76201"/>
    <w:rsid w:val="00C769BF"/>
    <w:rsid w:val="00C76AA8"/>
    <w:rsid w:val="00C76EB8"/>
    <w:rsid w:val="00C77408"/>
    <w:rsid w:val="00C806AA"/>
    <w:rsid w:val="00C81287"/>
    <w:rsid w:val="00C815C9"/>
    <w:rsid w:val="00C81A23"/>
    <w:rsid w:val="00C81EF7"/>
    <w:rsid w:val="00C82868"/>
    <w:rsid w:val="00C82F93"/>
    <w:rsid w:val="00C8304E"/>
    <w:rsid w:val="00C835AF"/>
    <w:rsid w:val="00C83B71"/>
    <w:rsid w:val="00C83C30"/>
    <w:rsid w:val="00C83DEB"/>
    <w:rsid w:val="00C83FC5"/>
    <w:rsid w:val="00C8452B"/>
    <w:rsid w:val="00C8463A"/>
    <w:rsid w:val="00C84A15"/>
    <w:rsid w:val="00C84DF2"/>
    <w:rsid w:val="00C84EE9"/>
    <w:rsid w:val="00C85FA4"/>
    <w:rsid w:val="00C86551"/>
    <w:rsid w:val="00C872A1"/>
    <w:rsid w:val="00C874D4"/>
    <w:rsid w:val="00C875B4"/>
    <w:rsid w:val="00C87CEE"/>
    <w:rsid w:val="00C902A1"/>
    <w:rsid w:val="00C9067B"/>
    <w:rsid w:val="00C906B9"/>
    <w:rsid w:val="00C911B0"/>
    <w:rsid w:val="00C91654"/>
    <w:rsid w:val="00C917D8"/>
    <w:rsid w:val="00C91917"/>
    <w:rsid w:val="00C91EDD"/>
    <w:rsid w:val="00C9275C"/>
    <w:rsid w:val="00C92797"/>
    <w:rsid w:val="00C929B3"/>
    <w:rsid w:val="00C92ABA"/>
    <w:rsid w:val="00C92DB0"/>
    <w:rsid w:val="00C92EAD"/>
    <w:rsid w:val="00C93803"/>
    <w:rsid w:val="00C93BC3"/>
    <w:rsid w:val="00C93D70"/>
    <w:rsid w:val="00C94239"/>
    <w:rsid w:val="00C948B9"/>
    <w:rsid w:val="00C94E72"/>
    <w:rsid w:val="00C94F57"/>
    <w:rsid w:val="00C95136"/>
    <w:rsid w:val="00C955D4"/>
    <w:rsid w:val="00C95980"/>
    <w:rsid w:val="00C95ABB"/>
    <w:rsid w:val="00C960E6"/>
    <w:rsid w:val="00C96351"/>
    <w:rsid w:val="00C96450"/>
    <w:rsid w:val="00C9645F"/>
    <w:rsid w:val="00C96575"/>
    <w:rsid w:val="00C97146"/>
    <w:rsid w:val="00CA05A7"/>
    <w:rsid w:val="00CA0893"/>
    <w:rsid w:val="00CA10A5"/>
    <w:rsid w:val="00CA132F"/>
    <w:rsid w:val="00CA165A"/>
    <w:rsid w:val="00CA1CFD"/>
    <w:rsid w:val="00CA1E6A"/>
    <w:rsid w:val="00CA2433"/>
    <w:rsid w:val="00CA2534"/>
    <w:rsid w:val="00CA3086"/>
    <w:rsid w:val="00CA30AB"/>
    <w:rsid w:val="00CA393C"/>
    <w:rsid w:val="00CA39C2"/>
    <w:rsid w:val="00CA41A0"/>
    <w:rsid w:val="00CA4A23"/>
    <w:rsid w:val="00CA4FFC"/>
    <w:rsid w:val="00CA565E"/>
    <w:rsid w:val="00CA5788"/>
    <w:rsid w:val="00CA5A93"/>
    <w:rsid w:val="00CA6832"/>
    <w:rsid w:val="00CA68F8"/>
    <w:rsid w:val="00CA6FD9"/>
    <w:rsid w:val="00CA710D"/>
    <w:rsid w:val="00CA7D66"/>
    <w:rsid w:val="00CB0703"/>
    <w:rsid w:val="00CB0CE7"/>
    <w:rsid w:val="00CB0D38"/>
    <w:rsid w:val="00CB0ECB"/>
    <w:rsid w:val="00CB11A5"/>
    <w:rsid w:val="00CB214F"/>
    <w:rsid w:val="00CB25A7"/>
    <w:rsid w:val="00CB342C"/>
    <w:rsid w:val="00CB3975"/>
    <w:rsid w:val="00CB39C7"/>
    <w:rsid w:val="00CB3C24"/>
    <w:rsid w:val="00CB43A3"/>
    <w:rsid w:val="00CB4EFA"/>
    <w:rsid w:val="00CB4FB7"/>
    <w:rsid w:val="00CB5301"/>
    <w:rsid w:val="00CB5477"/>
    <w:rsid w:val="00CB56B3"/>
    <w:rsid w:val="00CB5F1A"/>
    <w:rsid w:val="00CB7A16"/>
    <w:rsid w:val="00CC039F"/>
    <w:rsid w:val="00CC10D5"/>
    <w:rsid w:val="00CC1245"/>
    <w:rsid w:val="00CC25AF"/>
    <w:rsid w:val="00CC306F"/>
    <w:rsid w:val="00CC3155"/>
    <w:rsid w:val="00CC33C2"/>
    <w:rsid w:val="00CC3894"/>
    <w:rsid w:val="00CC3FAF"/>
    <w:rsid w:val="00CC4333"/>
    <w:rsid w:val="00CC44CF"/>
    <w:rsid w:val="00CC4A35"/>
    <w:rsid w:val="00CC4AFF"/>
    <w:rsid w:val="00CC5A90"/>
    <w:rsid w:val="00CC66CE"/>
    <w:rsid w:val="00CC6B11"/>
    <w:rsid w:val="00CC767B"/>
    <w:rsid w:val="00CC767D"/>
    <w:rsid w:val="00CC79B1"/>
    <w:rsid w:val="00CD025E"/>
    <w:rsid w:val="00CD04F8"/>
    <w:rsid w:val="00CD072B"/>
    <w:rsid w:val="00CD07A9"/>
    <w:rsid w:val="00CD13CD"/>
    <w:rsid w:val="00CD15C9"/>
    <w:rsid w:val="00CD1F4E"/>
    <w:rsid w:val="00CD21AD"/>
    <w:rsid w:val="00CD2258"/>
    <w:rsid w:val="00CD254A"/>
    <w:rsid w:val="00CD25F2"/>
    <w:rsid w:val="00CD29DA"/>
    <w:rsid w:val="00CD3349"/>
    <w:rsid w:val="00CD34E9"/>
    <w:rsid w:val="00CD364E"/>
    <w:rsid w:val="00CD378A"/>
    <w:rsid w:val="00CD39AE"/>
    <w:rsid w:val="00CD3DE9"/>
    <w:rsid w:val="00CD3F79"/>
    <w:rsid w:val="00CD41CD"/>
    <w:rsid w:val="00CD46A6"/>
    <w:rsid w:val="00CD4AAA"/>
    <w:rsid w:val="00CD4FC7"/>
    <w:rsid w:val="00CD5E98"/>
    <w:rsid w:val="00CD5F8A"/>
    <w:rsid w:val="00CD6123"/>
    <w:rsid w:val="00CD6296"/>
    <w:rsid w:val="00CD6481"/>
    <w:rsid w:val="00CD67A2"/>
    <w:rsid w:val="00CD69C1"/>
    <w:rsid w:val="00CD776D"/>
    <w:rsid w:val="00CD7CD0"/>
    <w:rsid w:val="00CE0015"/>
    <w:rsid w:val="00CE0AA5"/>
    <w:rsid w:val="00CE0ABB"/>
    <w:rsid w:val="00CE0D6B"/>
    <w:rsid w:val="00CE0DB5"/>
    <w:rsid w:val="00CE1497"/>
    <w:rsid w:val="00CE199F"/>
    <w:rsid w:val="00CE24C0"/>
    <w:rsid w:val="00CE2967"/>
    <w:rsid w:val="00CE2B1D"/>
    <w:rsid w:val="00CE3C60"/>
    <w:rsid w:val="00CE3F0D"/>
    <w:rsid w:val="00CE4078"/>
    <w:rsid w:val="00CE4BD7"/>
    <w:rsid w:val="00CE4C33"/>
    <w:rsid w:val="00CE4F44"/>
    <w:rsid w:val="00CE5006"/>
    <w:rsid w:val="00CE5BF8"/>
    <w:rsid w:val="00CE6202"/>
    <w:rsid w:val="00CE667B"/>
    <w:rsid w:val="00CE6A47"/>
    <w:rsid w:val="00CE6AD0"/>
    <w:rsid w:val="00CE6CB4"/>
    <w:rsid w:val="00CE6F59"/>
    <w:rsid w:val="00CE7B0A"/>
    <w:rsid w:val="00CF0400"/>
    <w:rsid w:val="00CF11EA"/>
    <w:rsid w:val="00CF2193"/>
    <w:rsid w:val="00CF240F"/>
    <w:rsid w:val="00CF2506"/>
    <w:rsid w:val="00CF2D9A"/>
    <w:rsid w:val="00CF340E"/>
    <w:rsid w:val="00CF34C9"/>
    <w:rsid w:val="00CF35E2"/>
    <w:rsid w:val="00CF3B90"/>
    <w:rsid w:val="00CF3CD3"/>
    <w:rsid w:val="00CF3E62"/>
    <w:rsid w:val="00CF3EAB"/>
    <w:rsid w:val="00CF4F94"/>
    <w:rsid w:val="00CF531A"/>
    <w:rsid w:val="00CF560B"/>
    <w:rsid w:val="00CF5A5C"/>
    <w:rsid w:val="00CF5AEE"/>
    <w:rsid w:val="00CF5B59"/>
    <w:rsid w:val="00CF5C7D"/>
    <w:rsid w:val="00CF5C81"/>
    <w:rsid w:val="00CF60D3"/>
    <w:rsid w:val="00CF64F0"/>
    <w:rsid w:val="00CF68F2"/>
    <w:rsid w:val="00CF6BF7"/>
    <w:rsid w:val="00CF6E38"/>
    <w:rsid w:val="00CF7031"/>
    <w:rsid w:val="00CF7057"/>
    <w:rsid w:val="00CF73C6"/>
    <w:rsid w:val="00CF7718"/>
    <w:rsid w:val="00CF7F19"/>
    <w:rsid w:val="00CF7F5D"/>
    <w:rsid w:val="00D00021"/>
    <w:rsid w:val="00D004ED"/>
    <w:rsid w:val="00D00511"/>
    <w:rsid w:val="00D0088E"/>
    <w:rsid w:val="00D0091F"/>
    <w:rsid w:val="00D01B09"/>
    <w:rsid w:val="00D01FF3"/>
    <w:rsid w:val="00D022FA"/>
    <w:rsid w:val="00D027E0"/>
    <w:rsid w:val="00D027E5"/>
    <w:rsid w:val="00D028F5"/>
    <w:rsid w:val="00D02CA2"/>
    <w:rsid w:val="00D02CC1"/>
    <w:rsid w:val="00D02E56"/>
    <w:rsid w:val="00D0463E"/>
    <w:rsid w:val="00D046E8"/>
    <w:rsid w:val="00D04BC1"/>
    <w:rsid w:val="00D04D44"/>
    <w:rsid w:val="00D04EE6"/>
    <w:rsid w:val="00D0529A"/>
    <w:rsid w:val="00D053FC"/>
    <w:rsid w:val="00D05445"/>
    <w:rsid w:val="00D055C0"/>
    <w:rsid w:val="00D05711"/>
    <w:rsid w:val="00D066AB"/>
    <w:rsid w:val="00D06736"/>
    <w:rsid w:val="00D06C55"/>
    <w:rsid w:val="00D06D72"/>
    <w:rsid w:val="00D0725E"/>
    <w:rsid w:val="00D07426"/>
    <w:rsid w:val="00D0749A"/>
    <w:rsid w:val="00D07C72"/>
    <w:rsid w:val="00D07DA9"/>
    <w:rsid w:val="00D104F4"/>
    <w:rsid w:val="00D108EA"/>
    <w:rsid w:val="00D10FC2"/>
    <w:rsid w:val="00D1109D"/>
    <w:rsid w:val="00D1142B"/>
    <w:rsid w:val="00D116F3"/>
    <w:rsid w:val="00D11785"/>
    <w:rsid w:val="00D11A91"/>
    <w:rsid w:val="00D11F96"/>
    <w:rsid w:val="00D12041"/>
    <w:rsid w:val="00D1253E"/>
    <w:rsid w:val="00D129F9"/>
    <w:rsid w:val="00D12A42"/>
    <w:rsid w:val="00D12C2F"/>
    <w:rsid w:val="00D12D7D"/>
    <w:rsid w:val="00D1319F"/>
    <w:rsid w:val="00D136D8"/>
    <w:rsid w:val="00D1391F"/>
    <w:rsid w:val="00D14055"/>
    <w:rsid w:val="00D14432"/>
    <w:rsid w:val="00D14D5A"/>
    <w:rsid w:val="00D14DF9"/>
    <w:rsid w:val="00D15259"/>
    <w:rsid w:val="00D15B01"/>
    <w:rsid w:val="00D16477"/>
    <w:rsid w:val="00D16494"/>
    <w:rsid w:val="00D164E2"/>
    <w:rsid w:val="00D166D2"/>
    <w:rsid w:val="00D167A9"/>
    <w:rsid w:val="00D16854"/>
    <w:rsid w:val="00D16F87"/>
    <w:rsid w:val="00D1760A"/>
    <w:rsid w:val="00D17BED"/>
    <w:rsid w:val="00D17FB3"/>
    <w:rsid w:val="00D209DD"/>
    <w:rsid w:val="00D20FC8"/>
    <w:rsid w:val="00D214C3"/>
    <w:rsid w:val="00D21C0F"/>
    <w:rsid w:val="00D21DB9"/>
    <w:rsid w:val="00D21ED7"/>
    <w:rsid w:val="00D21EDC"/>
    <w:rsid w:val="00D2203F"/>
    <w:rsid w:val="00D2244C"/>
    <w:rsid w:val="00D22727"/>
    <w:rsid w:val="00D22807"/>
    <w:rsid w:val="00D2280C"/>
    <w:rsid w:val="00D231CA"/>
    <w:rsid w:val="00D232C3"/>
    <w:rsid w:val="00D23773"/>
    <w:rsid w:val="00D23B01"/>
    <w:rsid w:val="00D24145"/>
    <w:rsid w:val="00D242E7"/>
    <w:rsid w:val="00D246AE"/>
    <w:rsid w:val="00D251A3"/>
    <w:rsid w:val="00D258BC"/>
    <w:rsid w:val="00D25B32"/>
    <w:rsid w:val="00D2692B"/>
    <w:rsid w:val="00D2699C"/>
    <w:rsid w:val="00D269BB"/>
    <w:rsid w:val="00D275E1"/>
    <w:rsid w:val="00D27D99"/>
    <w:rsid w:val="00D308C1"/>
    <w:rsid w:val="00D30C9E"/>
    <w:rsid w:val="00D30DE3"/>
    <w:rsid w:val="00D31591"/>
    <w:rsid w:val="00D31B43"/>
    <w:rsid w:val="00D31B8D"/>
    <w:rsid w:val="00D31F8F"/>
    <w:rsid w:val="00D325C1"/>
    <w:rsid w:val="00D326E8"/>
    <w:rsid w:val="00D328E0"/>
    <w:rsid w:val="00D32BE6"/>
    <w:rsid w:val="00D33201"/>
    <w:rsid w:val="00D3348E"/>
    <w:rsid w:val="00D338E6"/>
    <w:rsid w:val="00D338FA"/>
    <w:rsid w:val="00D33B78"/>
    <w:rsid w:val="00D33BAA"/>
    <w:rsid w:val="00D33FCD"/>
    <w:rsid w:val="00D34013"/>
    <w:rsid w:val="00D34148"/>
    <w:rsid w:val="00D349D1"/>
    <w:rsid w:val="00D349F2"/>
    <w:rsid w:val="00D34D74"/>
    <w:rsid w:val="00D34F35"/>
    <w:rsid w:val="00D357E3"/>
    <w:rsid w:val="00D35F02"/>
    <w:rsid w:val="00D36625"/>
    <w:rsid w:val="00D36BAE"/>
    <w:rsid w:val="00D36C95"/>
    <w:rsid w:val="00D36FB0"/>
    <w:rsid w:val="00D36FD5"/>
    <w:rsid w:val="00D371C4"/>
    <w:rsid w:val="00D37421"/>
    <w:rsid w:val="00D374A6"/>
    <w:rsid w:val="00D379F1"/>
    <w:rsid w:val="00D37A61"/>
    <w:rsid w:val="00D37B33"/>
    <w:rsid w:val="00D40223"/>
    <w:rsid w:val="00D4098A"/>
    <w:rsid w:val="00D4119A"/>
    <w:rsid w:val="00D413AE"/>
    <w:rsid w:val="00D41FFC"/>
    <w:rsid w:val="00D42401"/>
    <w:rsid w:val="00D42971"/>
    <w:rsid w:val="00D42A2A"/>
    <w:rsid w:val="00D42D9D"/>
    <w:rsid w:val="00D42E07"/>
    <w:rsid w:val="00D431B5"/>
    <w:rsid w:val="00D43306"/>
    <w:rsid w:val="00D436CD"/>
    <w:rsid w:val="00D43F17"/>
    <w:rsid w:val="00D43F80"/>
    <w:rsid w:val="00D44209"/>
    <w:rsid w:val="00D450D8"/>
    <w:rsid w:val="00D454EE"/>
    <w:rsid w:val="00D455EC"/>
    <w:rsid w:val="00D45C1F"/>
    <w:rsid w:val="00D4651F"/>
    <w:rsid w:val="00D46E82"/>
    <w:rsid w:val="00D46F88"/>
    <w:rsid w:val="00D47488"/>
    <w:rsid w:val="00D475B9"/>
    <w:rsid w:val="00D47D9A"/>
    <w:rsid w:val="00D47DA5"/>
    <w:rsid w:val="00D47F7B"/>
    <w:rsid w:val="00D50423"/>
    <w:rsid w:val="00D50521"/>
    <w:rsid w:val="00D506A7"/>
    <w:rsid w:val="00D511AD"/>
    <w:rsid w:val="00D514BD"/>
    <w:rsid w:val="00D51E8B"/>
    <w:rsid w:val="00D526B7"/>
    <w:rsid w:val="00D529F4"/>
    <w:rsid w:val="00D52E51"/>
    <w:rsid w:val="00D52EB0"/>
    <w:rsid w:val="00D530E8"/>
    <w:rsid w:val="00D547EC"/>
    <w:rsid w:val="00D554AD"/>
    <w:rsid w:val="00D557E6"/>
    <w:rsid w:val="00D565CA"/>
    <w:rsid w:val="00D569A0"/>
    <w:rsid w:val="00D5786B"/>
    <w:rsid w:val="00D57ACB"/>
    <w:rsid w:val="00D60299"/>
    <w:rsid w:val="00D60A6A"/>
    <w:rsid w:val="00D60CCB"/>
    <w:rsid w:val="00D60EC7"/>
    <w:rsid w:val="00D60ED7"/>
    <w:rsid w:val="00D618E1"/>
    <w:rsid w:val="00D61A2A"/>
    <w:rsid w:val="00D61D38"/>
    <w:rsid w:val="00D621F5"/>
    <w:rsid w:val="00D6242E"/>
    <w:rsid w:val="00D624CA"/>
    <w:rsid w:val="00D62D28"/>
    <w:rsid w:val="00D633D8"/>
    <w:rsid w:val="00D63632"/>
    <w:rsid w:val="00D636ED"/>
    <w:rsid w:val="00D6491F"/>
    <w:rsid w:val="00D64D2D"/>
    <w:rsid w:val="00D64EEC"/>
    <w:rsid w:val="00D650D2"/>
    <w:rsid w:val="00D65201"/>
    <w:rsid w:val="00D6522D"/>
    <w:rsid w:val="00D65D6B"/>
    <w:rsid w:val="00D666D5"/>
    <w:rsid w:val="00D66949"/>
    <w:rsid w:val="00D669B6"/>
    <w:rsid w:val="00D66A79"/>
    <w:rsid w:val="00D676CE"/>
    <w:rsid w:val="00D67972"/>
    <w:rsid w:val="00D67BA2"/>
    <w:rsid w:val="00D70564"/>
    <w:rsid w:val="00D70662"/>
    <w:rsid w:val="00D7097F"/>
    <w:rsid w:val="00D70AC4"/>
    <w:rsid w:val="00D70B70"/>
    <w:rsid w:val="00D70C5B"/>
    <w:rsid w:val="00D71026"/>
    <w:rsid w:val="00D71087"/>
    <w:rsid w:val="00D716C7"/>
    <w:rsid w:val="00D718A4"/>
    <w:rsid w:val="00D72076"/>
    <w:rsid w:val="00D7288D"/>
    <w:rsid w:val="00D72A57"/>
    <w:rsid w:val="00D731B4"/>
    <w:rsid w:val="00D73426"/>
    <w:rsid w:val="00D73EC7"/>
    <w:rsid w:val="00D741D8"/>
    <w:rsid w:val="00D74996"/>
    <w:rsid w:val="00D74C9C"/>
    <w:rsid w:val="00D750C6"/>
    <w:rsid w:val="00D7515A"/>
    <w:rsid w:val="00D751FA"/>
    <w:rsid w:val="00D75AD2"/>
    <w:rsid w:val="00D7615B"/>
    <w:rsid w:val="00D7631E"/>
    <w:rsid w:val="00D76477"/>
    <w:rsid w:val="00D7658F"/>
    <w:rsid w:val="00D76D97"/>
    <w:rsid w:val="00D76E11"/>
    <w:rsid w:val="00D77A25"/>
    <w:rsid w:val="00D77A4C"/>
    <w:rsid w:val="00D8054A"/>
    <w:rsid w:val="00D81293"/>
    <w:rsid w:val="00D81A7F"/>
    <w:rsid w:val="00D81DB2"/>
    <w:rsid w:val="00D8234B"/>
    <w:rsid w:val="00D830C9"/>
    <w:rsid w:val="00D83E5C"/>
    <w:rsid w:val="00D8467D"/>
    <w:rsid w:val="00D8495D"/>
    <w:rsid w:val="00D84A3F"/>
    <w:rsid w:val="00D84FC8"/>
    <w:rsid w:val="00D8519E"/>
    <w:rsid w:val="00D854CF"/>
    <w:rsid w:val="00D85524"/>
    <w:rsid w:val="00D85B3F"/>
    <w:rsid w:val="00D8628F"/>
    <w:rsid w:val="00D86426"/>
    <w:rsid w:val="00D86461"/>
    <w:rsid w:val="00D86535"/>
    <w:rsid w:val="00D866C2"/>
    <w:rsid w:val="00D868BC"/>
    <w:rsid w:val="00D86CA7"/>
    <w:rsid w:val="00D86CD3"/>
    <w:rsid w:val="00D875BC"/>
    <w:rsid w:val="00D8762F"/>
    <w:rsid w:val="00D90F33"/>
    <w:rsid w:val="00D910FB"/>
    <w:rsid w:val="00D91F98"/>
    <w:rsid w:val="00D92164"/>
    <w:rsid w:val="00D92537"/>
    <w:rsid w:val="00D927ED"/>
    <w:rsid w:val="00D92A44"/>
    <w:rsid w:val="00D92C3D"/>
    <w:rsid w:val="00D92D40"/>
    <w:rsid w:val="00D92D8B"/>
    <w:rsid w:val="00D935FD"/>
    <w:rsid w:val="00D94346"/>
    <w:rsid w:val="00D94DA9"/>
    <w:rsid w:val="00D953FC"/>
    <w:rsid w:val="00D95524"/>
    <w:rsid w:val="00D95CE0"/>
    <w:rsid w:val="00D960F7"/>
    <w:rsid w:val="00D9623B"/>
    <w:rsid w:val="00D96592"/>
    <w:rsid w:val="00D9667F"/>
    <w:rsid w:val="00D968AA"/>
    <w:rsid w:val="00D96EC2"/>
    <w:rsid w:val="00D97082"/>
    <w:rsid w:val="00D975F3"/>
    <w:rsid w:val="00D977B4"/>
    <w:rsid w:val="00D978C9"/>
    <w:rsid w:val="00D97D2F"/>
    <w:rsid w:val="00DA0FDD"/>
    <w:rsid w:val="00DA1156"/>
    <w:rsid w:val="00DA1356"/>
    <w:rsid w:val="00DA17BE"/>
    <w:rsid w:val="00DA1AB7"/>
    <w:rsid w:val="00DA2135"/>
    <w:rsid w:val="00DA2924"/>
    <w:rsid w:val="00DA2D38"/>
    <w:rsid w:val="00DA2F42"/>
    <w:rsid w:val="00DA2F62"/>
    <w:rsid w:val="00DA3D21"/>
    <w:rsid w:val="00DA4007"/>
    <w:rsid w:val="00DA4710"/>
    <w:rsid w:val="00DA4F3C"/>
    <w:rsid w:val="00DA5A6D"/>
    <w:rsid w:val="00DA6621"/>
    <w:rsid w:val="00DA69E7"/>
    <w:rsid w:val="00DA6C76"/>
    <w:rsid w:val="00DA6D18"/>
    <w:rsid w:val="00DA6DC1"/>
    <w:rsid w:val="00DA7BFD"/>
    <w:rsid w:val="00DA7D0B"/>
    <w:rsid w:val="00DB0C52"/>
    <w:rsid w:val="00DB1426"/>
    <w:rsid w:val="00DB178B"/>
    <w:rsid w:val="00DB18EE"/>
    <w:rsid w:val="00DB1C7B"/>
    <w:rsid w:val="00DB2A1E"/>
    <w:rsid w:val="00DB2C7F"/>
    <w:rsid w:val="00DB2C87"/>
    <w:rsid w:val="00DB327F"/>
    <w:rsid w:val="00DB364B"/>
    <w:rsid w:val="00DB36C7"/>
    <w:rsid w:val="00DB36F0"/>
    <w:rsid w:val="00DB424F"/>
    <w:rsid w:val="00DB43C6"/>
    <w:rsid w:val="00DB49A7"/>
    <w:rsid w:val="00DB4C7C"/>
    <w:rsid w:val="00DB56D8"/>
    <w:rsid w:val="00DB5797"/>
    <w:rsid w:val="00DB604D"/>
    <w:rsid w:val="00DB60B5"/>
    <w:rsid w:val="00DB64C4"/>
    <w:rsid w:val="00DB6700"/>
    <w:rsid w:val="00DB73C6"/>
    <w:rsid w:val="00DB752D"/>
    <w:rsid w:val="00DB75AC"/>
    <w:rsid w:val="00DB7D5A"/>
    <w:rsid w:val="00DC0066"/>
    <w:rsid w:val="00DC0106"/>
    <w:rsid w:val="00DC01EF"/>
    <w:rsid w:val="00DC07B5"/>
    <w:rsid w:val="00DC0CA1"/>
    <w:rsid w:val="00DC16CB"/>
    <w:rsid w:val="00DC1FF8"/>
    <w:rsid w:val="00DC24DF"/>
    <w:rsid w:val="00DC26B7"/>
    <w:rsid w:val="00DC33B4"/>
    <w:rsid w:val="00DC38EF"/>
    <w:rsid w:val="00DC3AED"/>
    <w:rsid w:val="00DC3C8D"/>
    <w:rsid w:val="00DC3E6E"/>
    <w:rsid w:val="00DC405A"/>
    <w:rsid w:val="00DC4085"/>
    <w:rsid w:val="00DC4940"/>
    <w:rsid w:val="00DC52E7"/>
    <w:rsid w:val="00DC530B"/>
    <w:rsid w:val="00DC5706"/>
    <w:rsid w:val="00DC589B"/>
    <w:rsid w:val="00DC5CD8"/>
    <w:rsid w:val="00DC5DB9"/>
    <w:rsid w:val="00DC6061"/>
    <w:rsid w:val="00DC6472"/>
    <w:rsid w:val="00DC66BC"/>
    <w:rsid w:val="00DC676E"/>
    <w:rsid w:val="00DC7713"/>
    <w:rsid w:val="00DC7D1B"/>
    <w:rsid w:val="00DC7D55"/>
    <w:rsid w:val="00DC7F2B"/>
    <w:rsid w:val="00DD0AA8"/>
    <w:rsid w:val="00DD0BD1"/>
    <w:rsid w:val="00DD0C79"/>
    <w:rsid w:val="00DD0CD7"/>
    <w:rsid w:val="00DD0DA7"/>
    <w:rsid w:val="00DD1143"/>
    <w:rsid w:val="00DD11F3"/>
    <w:rsid w:val="00DD12C2"/>
    <w:rsid w:val="00DD19FE"/>
    <w:rsid w:val="00DD1D8B"/>
    <w:rsid w:val="00DD1F30"/>
    <w:rsid w:val="00DD20C7"/>
    <w:rsid w:val="00DD23B9"/>
    <w:rsid w:val="00DD2DAA"/>
    <w:rsid w:val="00DD2DAD"/>
    <w:rsid w:val="00DD36FA"/>
    <w:rsid w:val="00DD377B"/>
    <w:rsid w:val="00DD3B9E"/>
    <w:rsid w:val="00DD411D"/>
    <w:rsid w:val="00DD478E"/>
    <w:rsid w:val="00DD4F66"/>
    <w:rsid w:val="00DD5190"/>
    <w:rsid w:val="00DD57CA"/>
    <w:rsid w:val="00DD5809"/>
    <w:rsid w:val="00DD5A67"/>
    <w:rsid w:val="00DD6038"/>
    <w:rsid w:val="00DD605B"/>
    <w:rsid w:val="00DD70E4"/>
    <w:rsid w:val="00DD7208"/>
    <w:rsid w:val="00DD7CE7"/>
    <w:rsid w:val="00DD7DF9"/>
    <w:rsid w:val="00DE00A9"/>
    <w:rsid w:val="00DE01BF"/>
    <w:rsid w:val="00DE0DF5"/>
    <w:rsid w:val="00DE1543"/>
    <w:rsid w:val="00DE171D"/>
    <w:rsid w:val="00DE194F"/>
    <w:rsid w:val="00DE22D8"/>
    <w:rsid w:val="00DE2693"/>
    <w:rsid w:val="00DE2E58"/>
    <w:rsid w:val="00DE3486"/>
    <w:rsid w:val="00DE37FB"/>
    <w:rsid w:val="00DE3F85"/>
    <w:rsid w:val="00DE44C4"/>
    <w:rsid w:val="00DE56B5"/>
    <w:rsid w:val="00DE5AC1"/>
    <w:rsid w:val="00DE5B7F"/>
    <w:rsid w:val="00DE5DE9"/>
    <w:rsid w:val="00DE66FA"/>
    <w:rsid w:val="00DE67D8"/>
    <w:rsid w:val="00DE6838"/>
    <w:rsid w:val="00DE6E3E"/>
    <w:rsid w:val="00DE6F8B"/>
    <w:rsid w:val="00DE718E"/>
    <w:rsid w:val="00DE71D3"/>
    <w:rsid w:val="00DE7387"/>
    <w:rsid w:val="00DE77D1"/>
    <w:rsid w:val="00DE7965"/>
    <w:rsid w:val="00DE7E7E"/>
    <w:rsid w:val="00DE7FF2"/>
    <w:rsid w:val="00DF00AB"/>
    <w:rsid w:val="00DF08F7"/>
    <w:rsid w:val="00DF0A12"/>
    <w:rsid w:val="00DF0CC8"/>
    <w:rsid w:val="00DF128E"/>
    <w:rsid w:val="00DF14C5"/>
    <w:rsid w:val="00DF16E1"/>
    <w:rsid w:val="00DF188C"/>
    <w:rsid w:val="00DF1DD9"/>
    <w:rsid w:val="00DF3FDA"/>
    <w:rsid w:val="00DF54CF"/>
    <w:rsid w:val="00DF5A12"/>
    <w:rsid w:val="00DF6235"/>
    <w:rsid w:val="00DF701F"/>
    <w:rsid w:val="00DF70E4"/>
    <w:rsid w:val="00DF74E1"/>
    <w:rsid w:val="00DF7593"/>
    <w:rsid w:val="00DF75F2"/>
    <w:rsid w:val="00DF78B8"/>
    <w:rsid w:val="00DF79E1"/>
    <w:rsid w:val="00E01144"/>
    <w:rsid w:val="00E02744"/>
    <w:rsid w:val="00E02F6D"/>
    <w:rsid w:val="00E03758"/>
    <w:rsid w:val="00E03CFF"/>
    <w:rsid w:val="00E04DE7"/>
    <w:rsid w:val="00E0503D"/>
    <w:rsid w:val="00E051BA"/>
    <w:rsid w:val="00E052E8"/>
    <w:rsid w:val="00E05588"/>
    <w:rsid w:val="00E057AE"/>
    <w:rsid w:val="00E057DE"/>
    <w:rsid w:val="00E05AA9"/>
    <w:rsid w:val="00E05FE9"/>
    <w:rsid w:val="00E062E6"/>
    <w:rsid w:val="00E06543"/>
    <w:rsid w:val="00E06776"/>
    <w:rsid w:val="00E0682A"/>
    <w:rsid w:val="00E06E7C"/>
    <w:rsid w:val="00E075F1"/>
    <w:rsid w:val="00E076C6"/>
    <w:rsid w:val="00E07D9D"/>
    <w:rsid w:val="00E10423"/>
    <w:rsid w:val="00E105D8"/>
    <w:rsid w:val="00E11236"/>
    <w:rsid w:val="00E114ED"/>
    <w:rsid w:val="00E11D9C"/>
    <w:rsid w:val="00E11E0B"/>
    <w:rsid w:val="00E1279C"/>
    <w:rsid w:val="00E1284F"/>
    <w:rsid w:val="00E13481"/>
    <w:rsid w:val="00E13D74"/>
    <w:rsid w:val="00E144DC"/>
    <w:rsid w:val="00E146F1"/>
    <w:rsid w:val="00E148C4"/>
    <w:rsid w:val="00E15090"/>
    <w:rsid w:val="00E155DB"/>
    <w:rsid w:val="00E15C0A"/>
    <w:rsid w:val="00E15FB6"/>
    <w:rsid w:val="00E1616D"/>
    <w:rsid w:val="00E16181"/>
    <w:rsid w:val="00E164C0"/>
    <w:rsid w:val="00E16B36"/>
    <w:rsid w:val="00E16F3B"/>
    <w:rsid w:val="00E171E1"/>
    <w:rsid w:val="00E17914"/>
    <w:rsid w:val="00E208CD"/>
    <w:rsid w:val="00E20995"/>
    <w:rsid w:val="00E21373"/>
    <w:rsid w:val="00E22E34"/>
    <w:rsid w:val="00E22FE2"/>
    <w:rsid w:val="00E23012"/>
    <w:rsid w:val="00E23020"/>
    <w:rsid w:val="00E23196"/>
    <w:rsid w:val="00E231A8"/>
    <w:rsid w:val="00E232A9"/>
    <w:rsid w:val="00E2439D"/>
    <w:rsid w:val="00E24D47"/>
    <w:rsid w:val="00E25A18"/>
    <w:rsid w:val="00E25FF9"/>
    <w:rsid w:val="00E2617D"/>
    <w:rsid w:val="00E267F2"/>
    <w:rsid w:val="00E26882"/>
    <w:rsid w:val="00E26C1F"/>
    <w:rsid w:val="00E27684"/>
    <w:rsid w:val="00E27A54"/>
    <w:rsid w:val="00E27B0D"/>
    <w:rsid w:val="00E27DA7"/>
    <w:rsid w:val="00E27DE8"/>
    <w:rsid w:val="00E300AA"/>
    <w:rsid w:val="00E30C83"/>
    <w:rsid w:val="00E310E0"/>
    <w:rsid w:val="00E3120C"/>
    <w:rsid w:val="00E31936"/>
    <w:rsid w:val="00E325D7"/>
    <w:rsid w:val="00E3274E"/>
    <w:rsid w:val="00E32900"/>
    <w:rsid w:val="00E32F7F"/>
    <w:rsid w:val="00E3315E"/>
    <w:rsid w:val="00E3368A"/>
    <w:rsid w:val="00E3395B"/>
    <w:rsid w:val="00E347BC"/>
    <w:rsid w:val="00E34883"/>
    <w:rsid w:val="00E34935"/>
    <w:rsid w:val="00E34F9D"/>
    <w:rsid w:val="00E35C41"/>
    <w:rsid w:val="00E3624A"/>
    <w:rsid w:val="00E36601"/>
    <w:rsid w:val="00E36B0A"/>
    <w:rsid w:val="00E36DE0"/>
    <w:rsid w:val="00E36E9A"/>
    <w:rsid w:val="00E36EB8"/>
    <w:rsid w:val="00E37B21"/>
    <w:rsid w:val="00E402A6"/>
    <w:rsid w:val="00E4034E"/>
    <w:rsid w:val="00E404C2"/>
    <w:rsid w:val="00E4105F"/>
    <w:rsid w:val="00E4186B"/>
    <w:rsid w:val="00E41913"/>
    <w:rsid w:val="00E41A12"/>
    <w:rsid w:val="00E41A63"/>
    <w:rsid w:val="00E41C3C"/>
    <w:rsid w:val="00E424D8"/>
    <w:rsid w:val="00E425B5"/>
    <w:rsid w:val="00E42E00"/>
    <w:rsid w:val="00E4316B"/>
    <w:rsid w:val="00E431A0"/>
    <w:rsid w:val="00E431B0"/>
    <w:rsid w:val="00E43418"/>
    <w:rsid w:val="00E4343A"/>
    <w:rsid w:val="00E43C46"/>
    <w:rsid w:val="00E444B3"/>
    <w:rsid w:val="00E450AF"/>
    <w:rsid w:val="00E4514E"/>
    <w:rsid w:val="00E456F9"/>
    <w:rsid w:val="00E4587B"/>
    <w:rsid w:val="00E45AFB"/>
    <w:rsid w:val="00E460E9"/>
    <w:rsid w:val="00E468AF"/>
    <w:rsid w:val="00E46900"/>
    <w:rsid w:val="00E471DF"/>
    <w:rsid w:val="00E476C7"/>
    <w:rsid w:val="00E4777A"/>
    <w:rsid w:val="00E47959"/>
    <w:rsid w:val="00E503F2"/>
    <w:rsid w:val="00E50AD2"/>
    <w:rsid w:val="00E50ECC"/>
    <w:rsid w:val="00E51EE9"/>
    <w:rsid w:val="00E530F0"/>
    <w:rsid w:val="00E538A2"/>
    <w:rsid w:val="00E53A26"/>
    <w:rsid w:val="00E53BD3"/>
    <w:rsid w:val="00E53C0E"/>
    <w:rsid w:val="00E5422B"/>
    <w:rsid w:val="00E54319"/>
    <w:rsid w:val="00E5460B"/>
    <w:rsid w:val="00E54657"/>
    <w:rsid w:val="00E549C4"/>
    <w:rsid w:val="00E54D60"/>
    <w:rsid w:val="00E55367"/>
    <w:rsid w:val="00E55663"/>
    <w:rsid w:val="00E56063"/>
    <w:rsid w:val="00E561BC"/>
    <w:rsid w:val="00E563CE"/>
    <w:rsid w:val="00E56807"/>
    <w:rsid w:val="00E568EC"/>
    <w:rsid w:val="00E56AC9"/>
    <w:rsid w:val="00E56BEC"/>
    <w:rsid w:val="00E572AD"/>
    <w:rsid w:val="00E572DD"/>
    <w:rsid w:val="00E602B2"/>
    <w:rsid w:val="00E611FB"/>
    <w:rsid w:val="00E6126A"/>
    <w:rsid w:val="00E61563"/>
    <w:rsid w:val="00E619CE"/>
    <w:rsid w:val="00E61BA0"/>
    <w:rsid w:val="00E62514"/>
    <w:rsid w:val="00E62AFA"/>
    <w:rsid w:val="00E62F19"/>
    <w:rsid w:val="00E62F88"/>
    <w:rsid w:val="00E6321C"/>
    <w:rsid w:val="00E632D7"/>
    <w:rsid w:val="00E6417D"/>
    <w:rsid w:val="00E64A39"/>
    <w:rsid w:val="00E64A56"/>
    <w:rsid w:val="00E64A6C"/>
    <w:rsid w:val="00E64B56"/>
    <w:rsid w:val="00E64D84"/>
    <w:rsid w:val="00E64FD7"/>
    <w:rsid w:val="00E6521C"/>
    <w:rsid w:val="00E65323"/>
    <w:rsid w:val="00E656A7"/>
    <w:rsid w:val="00E656F8"/>
    <w:rsid w:val="00E658F7"/>
    <w:rsid w:val="00E65A71"/>
    <w:rsid w:val="00E66708"/>
    <w:rsid w:val="00E6710D"/>
    <w:rsid w:val="00E6770A"/>
    <w:rsid w:val="00E67DC8"/>
    <w:rsid w:val="00E70629"/>
    <w:rsid w:val="00E7062A"/>
    <w:rsid w:val="00E7073B"/>
    <w:rsid w:val="00E7085B"/>
    <w:rsid w:val="00E710C9"/>
    <w:rsid w:val="00E71192"/>
    <w:rsid w:val="00E71FEC"/>
    <w:rsid w:val="00E7293F"/>
    <w:rsid w:val="00E7307B"/>
    <w:rsid w:val="00E73186"/>
    <w:rsid w:val="00E73B75"/>
    <w:rsid w:val="00E74D3D"/>
    <w:rsid w:val="00E74F0B"/>
    <w:rsid w:val="00E7551F"/>
    <w:rsid w:val="00E758CE"/>
    <w:rsid w:val="00E75C4B"/>
    <w:rsid w:val="00E75EA3"/>
    <w:rsid w:val="00E761EE"/>
    <w:rsid w:val="00E761FD"/>
    <w:rsid w:val="00E76373"/>
    <w:rsid w:val="00E76503"/>
    <w:rsid w:val="00E76C1C"/>
    <w:rsid w:val="00E76D57"/>
    <w:rsid w:val="00E77235"/>
    <w:rsid w:val="00E7792D"/>
    <w:rsid w:val="00E779A2"/>
    <w:rsid w:val="00E80443"/>
    <w:rsid w:val="00E804B1"/>
    <w:rsid w:val="00E81139"/>
    <w:rsid w:val="00E81787"/>
    <w:rsid w:val="00E81E95"/>
    <w:rsid w:val="00E82292"/>
    <w:rsid w:val="00E8237F"/>
    <w:rsid w:val="00E82461"/>
    <w:rsid w:val="00E828F6"/>
    <w:rsid w:val="00E82E0D"/>
    <w:rsid w:val="00E83537"/>
    <w:rsid w:val="00E83CB8"/>
    <w:rsid w:val="00E83E41"/>
    <w:rsid w:val="00E840E6"/>
    <w:rsid w:val="00E84364"/>
    <w:rsid w:val="00E84983"/>
    <w:rsid w:val="00E84F29"/>
    <w:rsid w:val="00E8553F"/>
    <w:rsid w:val="00E8588F"/>
    <w:rsid w:val="00E85A60"/>
    <w:rsid w:val="00E85DEF"/>
    <w:rsid w:val="00E86105"/>
    <w:rsid w:val="00E86201"/>
    <w:rsid w:val="00E8643A"/>
    <w:rsid w:val="00E86712"/>
    <w:rsid w:val="00E872DD"/>
    <w:rsid w:val="00E879D8"/>
    <w:rsid w:val="00E87F69"/>
    <w:rsid w:val="00E901E0"/>
    <w:rsid w:val="00E9032E"/>
    <w:rsid w:val="00E9044C"/>
    <w:rsid w:val="00E90FBD"/>
    <w:rsid w:val="00E90FBF"/>
    <w:rsid w:val="00E9101E"/>
    <w:rsid w:val="00E91274"/>
    <w:rsid w:val="00E92158"/>
    <w:rsid w:val="00E923B6"/>
    <w:rsid w:val="00E929FB"/>
    <w:rsid w:val="00E92C42"/>
    <w:rsid w:val="00E92EE2"/>
    <w:rsid w:val="00E93880"/>
    <w:rsid w:val="00E9394E"/>
    <w:rsid w:val="00E93AEB"/>
    <w:rsid w:val="00E93DD0"/>
    <w:rsid w:val="00E94241"/>
    <w:rsid w:val="00E946B7"/>
    <w:rsid w:val="00E94752"/>
    <w:rsid w:val="00E95172"/>
    <w:rsid w:val="00E95881"/>
    <w:rsid w:val="00E95A04"/>
    <w:rsid w:val="00E96055"/>
    <w:rsid w:val="00E96898"/>
    <w:rsid w:val="00E96935"/>
    <w:rsid w:val="00E96C37"/>
    <w:rsid w:val="00E96C6C"/>
    <w:rsid w:val="00E97281"/>
    <w:rsid w:val="00E9787F"/>
    <w:rsid w:val="00E97C68"/>
    <w:rsid w:val="00E97C74"/>
    <w:rsid w:val="00E97DD9"/>
    <w:rsid w:val="00E97EE7"/>
    <w:rsid w:val="00EA01EA"/>
    <w:rsid w:val="00EA02F3"/>
    <w:rsid w:val="00EA0775"/>
    <w:rsid w:val="00EA10D8"/>
    <w:rsid w:val="00EA1269"/>
    <w:rsid w:val="00EA1E7D"/>
    <w:rsid w:val="00EA25ED"/>
    <w:rsid w:val="00EA2E04"/>
    <w:rsid w:val="00EA2EF3"/>
    <w:rsid w:val="00EA35A9"/>
    <w:rsid w:val="00EA3D82"/>
    <w:rsid w:val="00EA421A"/>
    <w:rsid w:val="00EA42B5"/>
    <w:rsid w:val="00EA4496"/>
    <w:rsid w:val="00EA5465"/>
    <w:rsid w:val="00EA5CDC"/>
    <w:rsid w:val="00EA6509"/>
    <w:rsid w:val="00EA66E0"/>
    <w:rsid w:val="00EA6AC3"/>
    <w:rsid w:val="00EA7889"/>
    <w:rsid w:val="00EA7A84"/>
    <w:rsid w:val="00EB023E"/>
    <w:rsid w:val="00EB0629"/>
    <w:rsid w:val="00EB07E2"/>
    <w:rsid w:val="00EB0B16"/>
    <w:rsid w:val="00EB0F9F"/>
    <w:rsid w:val="00EB0FA1"/>
    <w:rsid w:val="00EB1298"/>
    <w:rsid w:val="00EB1BCF"/>
    <w:rsid w:val="00EB2831"/>
    <w:rsid w:val="00EB283D"/>
    <w:rsid w:val="00EB29D5"/>
    <w:rsid w:val="00EB2A11"/>
    <w:rsid w:val="00EB2BFB"/>
    <w:rsid w:val="00EB307C"/>
    <w:rsid w:val="00EB32D9"/>
    <w:rsid w:val="00EB40CA"/>
    <w:rsid w:val="00EB4366"/>
    <w:rsid w:val="00EB472F"/>
    <w:rsid w:val="00EB510D"/>
    <w:rsid w:val="00EB51BE"/>
    <w:rsid w:val="00EB5514"/>
    <w:rsid w:val="00EB5BA6"/>
    <w:rsid w:val="00EB5F92"/>
    <w:rsid w:val="00EB615D"/>
    <w:rsid w:val="00EB6999"/>
    <w:rsid w:val="00EB79CD"/>
    <w:rsid w:val="00EB7EF2"/>
    <w:rsid w:val="00EC0328"/>
    <w:rsid w:val="00EC09B9"/>
    <w:rsid w:val="00EC0C11"/>
    <w:rsid w:val="00EC1194"/>
    <w:rsid w:val="00EC17C0"/>
    <w:rsid w:val="00EC1BBC"/>
    <w:rsid w:val="00EC1EB0"/>
    <w:rsid w:val="00EC1FE3"/>
    <w:rsid w:val="00EC2118"/>
    <w:rsid w:val="00EC21C6"/>
    <w:rsid w:val="00EC24BC"/>
    <w:rsid w:val="00EC24FD"/>
    <w:rsid w:val="00EC2891"/>
    <w:rsid w:val="00EC2DB0"/>
    <w:rsid w:val="00EC30BA"/>
    <w:rsid w:val="00EC3461"/>
    <w:rsid w:val="00EC47B1"/>
    <w:rsid w:val="00EC4FCD"/>
    <w:rsid w:val="00EC516C"/>
    <w:rsid w:val="00EC53C6"/>
    <w:rsid w:val="00EC59AD"/>
    <w:rsid w:val="00EC5FF2"/>
    <w:rsid w:val="00EC61A9"/>
    <w:rsid w:val="00EC6342"/>
    <w:rsid w:val="00EC6A8E"/>
    <w:rsid w:val="00EC6D15"/>
    <w:rsid w:val="00EC72C3"/>
    <w:rsid w:val="00EC7BCC"/>
    <w:rsid w:val="00ED0398"/>
    <w:rsid w:val="00ED0F46"/>
    <w:rsid w:val="00ED110B"/>
    <w:rsid w:val="00ED1305"/>
    <w:rsid w:val="00ED139E"/>
    <w:rsid w:val="00ED19E8"/>
    <w:rsid w:val="00ED24B2"/>
    <w:rsid w:val="00ED25CD"/>
    <w:rsid w:val="00ED2688"/>
    <w:rsid w:val="00ED2871"/>
    <w:rsid w:val="00ED2AF8"/>
    <w:rsid w:val="00ED2B29"/>
    <w:rsid w:val="00ED2CE4"/>
    <w:rsid w:val="00ED314C"/>
    <w:rsid w:val="00ED34C2"/>
    <w:rsid w:val="00ED3887"/>
    <w:rsid w:val="00ED3B5E"/>
    <w:rsid w:val="00ED3E12"/>
    <w:rsid w:val="00ED401B"/>
    <w:rsid w:val="00ED4670"/>
    <w:rsid w:val="00ED479E"/>
    <w:rsid w:val="00ED4C2D"/>
    <w:rsid w:val="00ED4CFB"/>
    <w:rsid w:val="00ED52BA"/>
    <w:rsid w:val="00ED57A6"/>
    <w:rsid w:val="00ED5826"/>
    <w:rsid w:val="00ED6214"/>
    <w:rsid w:val="00ED6458"/>
    <w:rsid w:val="00ED665C"/>
    <w:rsid w:val="00ED66FD"/>
    <w:rsid w:val="00ED6DC1"/>
    <w:rsid w:val="00ED6E9B"/>
    <w:rsid w:val="00ED7638"/>
    <w:rsid w:val="00EE018A"/>
    <w:rsid w:val="00EE034C"/>
    <w:rsid w:val="00EE0564"/>
    <w:rsid w:val="00EE0834"/>
    <w:rsid w:val="00EE08B8"/>
    <w:rsid w:val="00EE0FE6"/>
    <w:rsid w:val="00EE16C4"/>
    <w:rsid w:val="00EE1839"/>
    <w:rsid w:val="00EE28C8"/>
    <w:rsid w:val="00EE3083"/>
    <w:rsid w:val="00EE3432"/>
    <w:rsid w:val="00EE3E0D"/>
    <w:rsid w:val="00EE460D"/>
    <w:rsid w:val="00EE5948"/>
    <w:rsid w:val="00EE5BA7"/>
    <w:rsid w:val="00EE5C26"/>
    <w:rsid w:val="00EE6581"/>
    <w:rsid w:val="00EE6692"/>
    <w:rsid w:val="00EE66C4"/>
    <w:rsid w:val="00EE6771"/>
    <w:rsid w:val="00EE6AF3"/>
    <w:rsid w:val="00EE7577"/>
    <w:rsid w:val="00EF00B7"/>
    <w:rsid w:val="00EF028B"/>
    <w:rsid w:val="00EF02C4"/>
    <w:rsid w:val="00EF0574"/>
    <w:rsid w:val="00EF0899"/>
    <w:rsid w:val="00EF0E5F"/>
    <w:rsid w:val="00EF16A1"/>
    <w:rsid w:val="00EF182F"/>
    <w:rsid w:val="00EF1943"/>
    <w:rsid w:val="00EF24E6"/>
    <w:rsid w:val="00EF2995"/>
    <w:rsid w:val="00EF2A1D"/>
    <w:rsid w:val="00EF2CCE"/>
    <w:rsid w:val="00EF3534"/>
    <w:rsid w:val="00EF38B9"/>
    <w:rsid w:val="00EF3F5D"/>
    <w:rsid w:val="00EF4090"/>
    <w:rsid w:val="00EF42DC"/>
    <w:rsid w:val="00EF45A3"/>
    <w:rsid w:val="00EF4878"/>
    <w:rsid w:val="00EF51DE"/>
    <w:rsid w:val="00EF51F4"/>
    <w:rsid w:val="00EF59D5"/>
    <w:rsid w:val="00EF678F"/>
    <w:rsid w:val="00EF6E1A"/>
    <w:rsid w:val="00EF6F2E"/>
    <w:rsid w:val="00EF7266"/>
    <w:rsid w:val="00EF758D"/>
    <w:rsid w:val="00EF763D"/>
    <w:rsid w:val="00EF79D1"/>
    <w:rsid w:val="00F000C5"/>
    <w:rsid w:val="00F0091D"/>
    <w:rsid w:val="00F01136"/>
    <w:rsid w:val="00F0142E"/>
    <w:rsid w:val="00F01B48"/>
    <w:rsid w:val="00F0259E"/>
    <w:rsid w:val="00F025E4"/>
    <w:rsid w:val="00F02945"/>
    <w:rsid w:val="00F02DDD"/>
    <w:rsid w:val="00F037AC"/>
    <w:rsid w:val="00F03C10"/>
    <w:rsid w:val="00F044B3"/>
    <w:rsid w:val="00F04E09"/>
    <w:rsid w:val="00F0502A"/>
    <w:rsid w:val="00F0504D"/>
    <w:rsid w:val="00F05303"/>
    <w:rsid w:val="00F0573F"/>
    <w:rsid w:val="00F06037"/>
    <w:rsid w:val="00F0682B"/>
    <w:rsid w:val="00F0779D"/>
    <w:rsid w:val="00F079D5"/>
    <w:rsid w:val="00F07B7C"/>
    <w:rsid w:val="00F07BD3"/>
    <w:rsid w:val="00F07D94"/>
    <w:rsid w:val="00F07DC3"/>
    <w:rsid w:val="00F07FAD"/>
    <w:rsid w:val="00F103D8"/>
    <w:rsid w:val="00F10763"/>
    <w:rsid w:val="00F10AFA"/>
    <w:rsid w:val="00F10B96"/>
    <w:rsid w:val="00F10E68"/>
    <w:rsid w:val="00F11100"/>
    <w:rsid w:val="00F116AC"/>
    <w:rsid w:val="00F117DE"/>
    <w:rsid w:val="00F12939"/>
    <w:rsid w:val="00F12AD8"/>
    <w:rsid w:val="00F133CA"/>
    <w:rsid w:val="00F13781"/>
    <w:rsid w:val="00F13853"/>
    <w:rsid w:val="00F13A83"/>
    <w:rsid w:val="00F13C9A"/>
    <w:rsid w:val="00F13E68"/>
    <w:rsid w:val="00F1480B"/>
    <w:rsid w:val="00F14FF3"/>
    <w:rsid w:val="00F15187"/>
    <w:rsid w:val="00F16212"/>
    <w:rsid w:val="00F1681C"/>
    <w:rsid w:val="00F16C39"/>
    <w:rsid w:val="00F16E88"/>
    <w:rsid w:val="00F17CAD"/>
    <w:rsid w:val="00F205F3"/>
    <w:rsid w:val="00F20781"/>
    <w:rsid w:val="00F213EC"/>
    <w:rsid w:val="00F2167C"/>
    <w:rsid w:val="00F21974"/>
    <w:rsid w:val="00F21B5D"/>
    <w:rsid w:val="00F22450"/>
    <w:rsid w:val="00F225BE"/>
    <w:rsid w:val="00F22F4E"/>
    <w:rsid w:val="00F230B2"/>
    <w:rsid w:val="00F23191"/>
    <w:rsid w:val="00F23420"/>
    <w:rsid w:val="00F23886"/>
    <w:rsid w:val="00F2397A"/>
    <w:rsid w:val="00F24062"/>
    <w:rsid w:val="00F24896"/>
    <w:rsid w:val="00F24D13"/>
    <w:rsid w:val="00F2503A"/>
    <w:rsid w:val="00F251E6"/>
    <w:rsid w:val="00F25294"/>
    <w:rsid w:val="00F255D0"/>
    <w:rsid w:val="00F257C5"/>
    <w:rsid w:val="00F258CE"/>
    <w:rsid w:val="00F25948"/>
    <w:rsid w:val="00F25D13"/>
    <w:rsid w:val="00F2667F"/>
    <w:rsid w:val="00F2675F"/>
    <w:rsid w:val="00F26CE1"/>
    <w:rsid w:val="00F30445"/>
    <w:rsid w:val="00F304B5"/>
    <w:rsid w:val="00F304BA"/>
    <w:rsid w:val="00F30DAA"/>
    <w:rsid w:val="00F30FC3"/>
    <w:rsid w:val="00F311FB"/>
    <w:rsid w:val="00F311FF"/>
    <w:rsid w:val="00F3177B"/>
    <w:rsid w:val="00F320B2"/>
    <w:rsid w:val="00F322E9"/>
    <w:rsid w:val="00F32313"/>
    <w:rsid w:val="00F325E2"/>
    <w:rsid w:val="00F32C8E"/>
    <w:rsid w:val="00F32E19"/>
    <w:rsid w:val="00F33100"/>
    <w:rsid w:val="00F33548"/>
    <w:rsid w:val="00F3358F"/>
    <w:rsid w:val="00F3386F"/>
    <w:rsid w:val="00F33E21"/>
    <w:rsid w:val="00F34037"/>
    <w:rsid w:val="00F3414D"/>
    <w:rsid w:val="00F34566"/>
    <w:rsid w:val="00F34BCB"/>
    <w:rsid w:val="00F358DE"/>
    <w:rsid w:val="00F35BC3"/>
    <w:rsid w:val="00F35CE3"/>
    <w:rsid w:val="00F36257"/>
    <w:rsid w:val="00F362A8"/>
    <w:rsid w:val="00F36374"/>
    <w:rsid w:val="00F36604"/>
    <w:rsid w:val="00F37820"/>
    <w:rsid w:val="00F379C8"/>
    <w:rsid w:val="00F400F9"/>
    <w:rsid w:val="00F40AA7"/>
    <w:rsid w:val="00F40D75"/>
    <w:rsid w:val="00F410C0"/>
    <w:rsid w:val="00F4171E"/>
    <w:rsid w:val="00F419D6"/>
    <w:rsid w:val="00F41EE0"/>
    <w:rsid w:val="00F421D6"/>
    <w:rsid w:val="00F421F3"/>
    <w:rsid w:val="00F42399"/>
    <w:rsid w:val="00F42E8A"/>
    <w:rsid w:val="00F43F27"/>
    <w:rsid w:val="00F440C5"/>
    <w:rsid w:val="00F440CA"/>
    <w:rsid w:val="00F44446"/>
    <w:rsid w:val="00F4450F"/>
    <w:rsid w:val="00F44DD5"/>
    <w:rsid w:val="00F44EA1"/>
    <w:rsid w:val="00F44F22"/>
    <w:rsid w:val="00F452A4"/>
    <w:rsid w:val="00F45371"/>
    <w:rsid w:val="00F45533"/>
    <w:rsid w:val="00F45544"/>
    <w:rsid w:val="00F456D6"/>
    <w:rsid w:val="00F45941"/>
    <w:rsid w:val="00F459C0"/>
    <w:rsid w:val="00F45BDF"/>
    <w:rsid w:val="00F4682E"/>
    <w:rsid w:val="00F46C78"/>
    <w:rsid w:val="00F46FEA"/>
    <w:rsid w:val="00F47862"/>
    <w:rsid w:val="00F50A07"/>
    <w:rsid w:val="00F51039"/>
    <w:rsid w:val="00F51A56"/>
    <w:rsid w:val="00F51AEA"/>
    <w:rsid w:val="00F5238D"/>
    <w:rsid w:val="00F5248A"/>
    <w:rsid w:val="00F528C3"/>
    <w:rsid w:val="00F52DA9"/>
    <w:rsid w:val="00F52EF5"/>
    <w:rsid w:val="00F530A6"/>
    <w:rsid w:val="00F53B96"/>
    <w:rsid w:val="00F53C15"/>
    <w:rsid w:val="00F544FE"/>
    <w:rsid w:val="00F557CD"/>
    <w:rsid w:val="00F55FA3"/>
    <w:rsid w:val="00F572EB"/>
    <w:rsid w:val="00F5733B"/>
    <w:rsid w:val="00F574E8"/>
    <w:rsid w:val="00F57F66"/>
    <w:rsid w:val="00F57FEA"/>
    <w:rsid w:val="00F60423"/>
    <w:rsid w:val="00F6079B"/>
    <w:rsid w:val="00F6083B"/>
    <w:rsid w:val="00F6099E"/>
    <w:rsid w:val="00F60F37"/>
    <w:rsid w:val="00F6125A"/>
    <w:rsid w:val="00F6141A"/>
    <w:rsid w:val="00F615E1"/>
    <w:rsid w:val="00F61854"/>
    <w:rsid w:val="00F6195F"/>
    <w:rsid w:val="00F61FFF"/>
    <w:rsid w:val="00F62361"/>
    <w:rsid w:val="00F623B6"/>
    <w:rsid w:val="00F62467"/>
    <w:rsid w:val="00F62937"/>
    <w:rsid w:val="00F62A66"/>
    <w:rsid w:val="00F62E59"/>
    <w:rsid w:val="00F62F27"/>
    <w:rsid w:val="00F63689"/>
    <w:rsid w:val="00F63751"/>
    <w:rsid w:val="00F63757"/>
    <w:rsid w:val="00F63850"/>
    <w:rsid w:val="00F63BF8"/>
    <w:rsid w:val="00F63C68"/>
    <w:rsid w:val="00F63D31"/>
    <w:rsid w:val="00F63EA7"/>
    <w:rsid w:val="00F64244"/>
    <w:rsid w:val="00F64776"/>
    <w:rsid w:val="00F647A2"/>
    <w:rsid w:val="00F64836"/>
    <w:rsid w:val="00F65776"/>
    <w:rsid w:val="00F65AEF"/>
    <w:rsid w:val="00F65B0A"/>
    <w:rsid w:val="00F65CD9"/>
    <w:rsid w:val="00F65D39"/>
    <w:rsid w:val="00F65DF9"/>
    <w:rsid w:val="00F66055"/>
    <w:rsid w:val="00F669A9"/>
    <w:rsid w:val="00F672C8"/>
    <w:rsid w:val="00F67555"/>
    <w:rsid w:val="00F67FCE"/>
    <w:rsid w:val="00F70210"/>
    <w:rsid w:val="00F70914"/>
    <w:rsid w:val="00F70E93"/>
    <w:rsid w:val="00F710BF"/>
    <w:rsid w:val="00F71291"/>
    <w:rsid w:val="00F71414"/>
    <w:rsid w:val="00F715C6"/>
    <w:rsid w:val="00F716F0"/>
    <w:rsid w:val="00F71985"/>
    <w:rsid w:val="00F71B6A"/>
    <w:rsid w:val="00F721F5"/>
    <w:rsid w:val="00F7267C"/>
    <w:rsid w:val="00F72B3E"/>
    <w:rsid w:val="00F72CDA"/>
    <w:rsid w:val="00F72D3A"/>
    <w:rsid w:val="00F72D5D"/>
    <w:rsid w:val="00F72E29"/>
    <w:rsid w:val="00F72FE2"/>
    <w:rsid w:val="00F7395F"/>
    <w:rsid w:val="00F73B19"/>
    <w:rsid w:val="00F73C68"/>
    <w:rsid w:val="00F73E59"/>
    <w:rsid w:val="00F74B3F"/>
    <w:rsid w:val="00F750DD"/>
    <w:rsid w:val="00F759B9"/>
    <w:rsid w:val="00F7672A"/>
    <w:rsid w:val="00F76F0C"/>
    <w:rsid w:val="00F770AE"/>
    <w:rsid w:val="00F77497"/>
    <w:rsid w:val="00F7752F"/>
    <w:rsid w:val="00F7768C"/>
    <w:rsid w:val="00F77922"/>
    <w:rsid w:val="00F77AC3"/>
    <w:rsid w:val="00F77C14"/>
    <w:rsid w:val="00F802BB"/>
    <w:rsid w:val="00F8165F"/>
    <w:rsid w:val="00F818DE"/>
    <w:rsid w:val="00F81B22"/>
    <w:rsid w:val="00F81C8D"/>
    <w:rsid w:val="00F827E8"/>
    <w:rsid w:val="00F8297A"/>
    <w:rsid w:val="00F829A3"/>
    <w:rsid w:val="00F82A0C"/>
    <w:rsid w:val="00F83269"/>
    <w:rsid w:val="00F83EA2"/>
    <w:rsid w:val="00F84011"/>
    <w:rsid w:val="00F84051"/>
    <w:rsid w:val="00F841F3"/>
    <w:rsid w:val="00F84295"/>
    <w:rsid w:val="00F843AF"/>
    <w:rsid w:val="00F84962"/>
    <w:rsid w:val="00F84D9C"/>
    <w:rsid w:val="00F851B9"/>
    <w:rsid w:val="00F85B2E"/>
    <w:rsid w:val="00F85C0A"/>
    <w:rsid w:val="00F861C1"/>
    <w:rsid w:val="00F86463"/>
    <w:rsid w:val="00F867FD"/>
    <w:rsid w:val="00F86D9C"/>
    <w:rsid w:val="00F8703B"/>
    <w:rsid w:val="00F872C5"/>
    <w:rsid w:val="00F87812"/>
    <w:rsid w:val="00F901C4"/>
    <w:rsid w:val="00F904DD"/>
    <w:rsid w:val="00F909E3"/>
    <w:rsid w:val="00F90B08"/>
    <w:rsid w:val="00F91E0A"/>
    <w:rsid w:val="00F92877"/>
    <w:rsid w:val="00F9287F"/>
    <w:rsid w:val="00F92888"/>
    <w:rsid w:val="00F9296E"/>
    <w:rsid w:val="00F937E9"/>
    <w:rsid w:val="00F9381F"/>
    <w:rsid w:val="00F94F04"/>
    <w:rsid w:val="00F951FB"/>
    <w:rsid w:val="00F9522B"/>
    <w:rsid w:val="00F953E9"/>
    <w:rsid w:val="00F9574C"/>
    <w:rsid w:val="00F95894"/>
    <w:rsid w:val="00F95A48"/>
    <w:rsid w:val="00F95C40"/>
    <w:rsid w:val="00F96349"/>
    <w:rsid w:val="00F96ED4"/>
    <w:rsid w:val="00F97C83"/>
    <w:rsid w:val="00F97E5B"/>
    <w:rsid w:val="00F97E70"/>
    <w:rsid w:val="00F97FC1"/>
    <w:rsid w:val="00FA0490"/>
    <w:rsid w:val="00FA06E2"/>
    <w:rsid w:val="00FA1E43"/>
    <w:rsid w:val="00FA1E9E"/>
    <w:rsid w:val="00FA1ECB"/>
    <w:rsid w:val="00FA2462"/>
    <w:rsid w:val="00FA247E"/>
    <w:rsid w:val="00FA27FF"/>
    <w:rsid w:val="00FA2CC4"/>
    <w:rsid w:val="00FA2E58"/>
    <w:rsid w:val="00FA2F62"/>
    <w:rsid w:val="00FA32FD"/>
    <w:rsid w:val="00FA3390"/>
    <w:rsid w:val="00FA3552"/>
    <w:rsid w:val="00FA36D3"/>
    <w:rsid w:val="00FA3B02"/>
    <w:rsid w:val="00FA4522"/>
    <w:rsid w:val="00FA4DEA"/>
    <w:rsid w:val="00FA5DE2"/>
    <w:rsid w:val="00FA63E3"/>
    <w:rsid w:val="00FA6506"/>
    <w:rsid w:val="00FA731A"/>
    <w:rsid w:val="00FA74A5"/>
    <w:rsid w:val="00FA753D"/>
    <w:rsid w:val="00FA75CA"/>
    <w:rsid w:val="00FA7D76"/>
    <w:rsid w:val="00FB0600"/>
    <w:rsid w:val="00FB0804"/>
    <w:rsid w:val="00FB0DEC"/>
    <w:rsid w:val="00FB0E06"/>
    <w:rsid w:val="00FB154F"/>
    <w:rsid w:val="00FB1F44"/>
    <w:rsid w:val="00FB20CD"/>
    <w:rsid w:val="00FB23F5"/>
    <w:rsid w:val="00FB265D"/>
    <w:rsid w:val="00FB273C"/>
    <w:rsid w:val="00FB3045"/>
    <w:rsid w:val="00FB31A7"/>
    <w:rsid w:val="00FB3988"/>
    <w:rsid w:val="00FB47A5"/>
    <w:rsid w:val="00FB48CA"/>
    <w:rsid w:val="00FB4C55"/>
    <w:rsid w:val="00FB5CAB"/>
    <w:rsid w:val="00FB5DA4"/>
    <w:rsid w:val="00FB606D"/>
    <w:rsid w:val="00FB6243"/>
    <w:rsid w:val="00FB6AC6"/>
    <w:rsid w:val="00FB6C32"/>
    <w:rsid w:val="00FB6CD6"/>
    <w:rsid w:val="00FB7048"/>
    <w:rsid w:val="00FB71C9"/>
    <w:rsid w:val="00FB744C"/>
    <w:rsid w:val="00FC0744"/>
    <w:rsid w:val="00FC0D1B"/>
    <w:rsid w:val="00FC18AA"/>
    <w:rsid w:val="00FC1E2D"/>
    <w:rsid w:val="00FC2195"/>
    <w:rsid w:val="00FC226D"/>
    <w:rsid w:val="00FC2430"/>
    <w:rsid w:val="00FC2888"/>
    <w:rsid w:val="00FC3CC6"/>
    <w:rsid w:val="00FC3D50"/>
    <w:rsid w:val="00FC3E1E"/>
    <w:rsid w:val="00FC3E3A"/>
    <w:rsid w:val="00FC4A3D"/>
    <w:rsid w:val="00FC4D83"/>
    <w:rsid w:val="00FC4FC6"/>
    <w:rsid w:val="00FC576E"/>
    <w:rsid w:val="00FC5838"/>
    <w:rsid w:val="00FC5E2E"/>
    <w:rsid w:val="00FC5F53"/>
    <w:rsid w:val="00FC6321"/>
    <w:rsid w:val="00FC65F6"/>
    <w:rsid w:val="00FC6942"/>
    <w:rsid w:val="00FC6B1F"/>
    <w:rsid w:val="00FC6EA9"/>
    <w:rsid w:val="00FC7512"/>
    <w:rsid w:val="00FC7D6A"/>
    <w:rsid w:val="00FC7FA2"/>
    <w:rsid w:val="00FD047B"/>
    <w:rsid w:val="00FD0B9C"/>
    <w:rsid w:val="00FD0BAA"/>
    <w:rsid w:val="00FD0CBE"/>
    <w:rsid w:val="00FD15B6"/>
    <w:rsid w:val="00FD164F"/>
    <w:rsid w:val="00FD180D"/>
    <w:rsid w:val="00FD1F10"/>
    <w:rsid w:val="00FD2487"/>
    <w:rsid w:val="00FD2B9D"/>
    <w:rsid w:val="00FD2D24"/>
    <w:rsid w:val="00FD35C1"/>
    <w:rsid w:val="00FD3A56"/>
    <w:rsid w:val="00FD3C02"/>
    <w:rsid w:val="00FD4AC2"/>
    <w:rsid w:val="00FD4B12"/>
    <w:rsid w:val="00FD500B"/>
    <w:rsid w:val="00FD54E5"/>
    <w:rsid w:val="00FD56CC"/>
    <w:rsid w:val="00FD5781"/>
    <w:rsid w:val="00FD5B12"/>
    <w:rsid w:val="00FD5B55"/>
    <w:rsid w:val="00FD5C3E"/>
    <w:rsid w:val="00FD664A"/>
    <w:rsid w:val="00FD68AC"/>
    <w:rsid w:val="00FD7368"/>
    <w:rsid w:val="00FD7519"/>
    <w:rsid w:val="00FD75CB"/>
    <w:rsid w:val="00FD7A78"/>
    <w:rsid w:val="00FE0076"/>
    <w:rsid w:val="00FE02C5"/>
    <w:rsid w:val="00FE0604"/>
    <w:rsid w:val="00FE08A2"/>
    <w:rsid w:val="00FE0CDB"/>
    <w:rsid w:val="00FE0D79"/>
    <w:rsid w:val="00FE182C"/>
    <w:rsid w:val="00FE274E"/>
    <w:rsid w:val="00FE27B8"/>
    <w:rsid w:val="00FE28F1"/>
    <w:rsid w:val="00FE32CB"/>
    <w:rsid w:val="00FE35AB"/>
    <w:rsid w:val="00FE36C0"/>
    <w:rsid w:val="00FE3A11"/>
    <w:rsid w:val="00FE412E"/>
    <w:rsid w:val="00FE415C"/>
    <w:rsid w:val="00FE48CF"/>
    <w:rsid w:val="00FE4BB0"/>
    <w:rsid w:val="00FE4EB6"/>
    <w:rsid w:val="00FE4F34"/>
    <w:rsid w:val="00FE57F0"/>
    <w:rsid w:val="00FE5894"/>
    <w:rsid w:val="00FE5F78"/>
    <w:rsid w:val="00FE616A"/>
    <w:rsid w:val="00FE62A6"/>
    <w:rsid w:val="00FE657D"/>
    <w:rsid w:val="00FE6B4A"/>
    <w:rsid w:val="00FE6E0D"/>
    <w:rsid w:val="00FE6F67"/>
    <w:rsid w:val="00FE71F5"/>
    <w:rsid w:val="00FE7721"/>
    <w:rsid w:val="00FE7C14"/>
    <w:rsid w:val="00FF007E"/>
    <w:rsid w:val="00FF029C"/>
    <w:rsid w:val="00FF074E"/>
    <w:rsid w:val="00FF0D65"/>
    <w:rsid w:val="00FF0DE1"/>
    <w:rsid w:val="00FF0F63"/>
    <w:rsid w:val="00FF1505"/>
    <w:rsid w:val="00FF1893"/>
    <w:rsid w:val="00FF1C64"/>
    <w:rsid w:val="00FF1D2B"/>
    <w:rsid w:val="00FF2179"/>
    <w:rsid w:val="00FF231C"/>
    <w:rsid w:val="00FF26ED"/>
    <w:rsid w:val="00FF29BC"/>
    <w:rsid w:val="00FF37C3"/>
    <w:rsid w:val="00FF4027"/>
    <w:rsid w:val="00FF41D6"/>
    <w:rsid w:val="00FF4EF4"/>
    <w:rsid w:val="00FF56A7"/>
    <w:rsid w:val="00FF5987"/>
    <w:rsid w:val="00FF5CC6"/>
    <w:rsid w:val="00FF65F9"/>
    <w:rsid w:val="00FF6922"/>
    <w:rsid w:val="00FF6974"/>
    <w:rsid w:val="00FF6F13"/>
    <w:rsid w:val="00FF7709"/>
    <w:rsid w:val="00FF78DC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B6B045AC-FFD6-4A65-8CB3-B989AA36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66634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D2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D2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D2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2D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E7A1D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4">
    <w:name w:val="header"/>
    <w:basedOn w:val="a"/>
    <w:link w:val="a5"/>
    <w:uiPriority w:val="99"/>
    <w:rsid w:val="002B17D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17D1"/>
  </w:style>
  <w:style w:type="paragraph" w:styleId="a7">
    <w:name w:val="Body Text"/>
    <w:aliases w:val="бпОсновной текст,Body Text Char"/>
    <w:basedOn w:val="a"/>
    <w:rsid w:val="001830FE"/>
    <w:pPr>
      <w:jc w:val="both"/>
    </w:pPr>
  </w:style>
  <w:style w:type="paragraph" w:customStyle="1" w:styleId="ConsPlusNormal">
    <w:name w:val="ConsPlusNormal"/>
    <w:rsid w:val="00183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97E70"/>
    <w:rPr>
      <w:color w:val="0000FF"/>
      <w:u w:val="single"/>
    </w:rPr>
  </w:style>
  <w:style w:type="character" w:styleId="a9">
    <w:name w:val="FollowedHyperlink"/>
    <w:rsid w:val="00F97E7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D1D8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B56D8"/>
    <w:rPr>
      <w:rFonts w:ascii="Tahoma" w:hAnsi="Tahoma" w:cs="Tahoma"/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8B7B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1">
    <w:name w:val="Знак Знак Знак Знак1 Знак Знак Знак1"/>
    <w:basedOn w:val="a"/>
    <w:rsid w:val="008B7B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Прижатый влево"/>
    <w:basedOn w:val="a"/>
    <w:next w:val="a"/>
    <w:rsid w:val="00DF0CC8"/>
    <w:pPr>
      <w:autoSpaceDE w:val="0"/>
      <w:autoSpaceDN w:val="0"/>
      <w:adjustRightInd w:val="0"/>
    </w:pPr>
    <w:rPr>
      <w:rFonts w:ascii="Arial" w:hAnsi="Arial"/>
    </w:rPr>
  </w:style>
  <w:style w:type="paragraph" w:styleId="20">
    <w:name w:val="Body Text 2"/>
    <w:basedOn w:val="a"/>
    <w:rsid w:val="00097911"/>
    <w:pPr>
      <w:spacing w:after="120" w:line="480" w:lineRule="auto"/>
    </w:pPr>
  </w:style>
  <w:style w:type="paragraph" w:customStyle="1" w:styleId="consplusnormal0">
    <w:name w:val="consplusnormal"/>
    <w:basedOn w:val="a"/>
    <w:rsid w:val="0020347D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f">
    <w:name w:val="Организация"/>
    <w:basedOn w:val="a"/>
    <w:autoRedefine/>
    <w:rsid w:val="00720D83"/>
    <w:pPr>
      <w:keepNext/>
      <w:keepLines/>
      <w:suppressAutoHyphens/>
      <w:autoSpaceDE w:val="0"/>
      <w:autoSpaceDN w:val="0"/>
      <w:spacing w:before="120" w:after="120"/>
      <w:jc w:val="center"/>
    </w:pPr>
    <w:rPr>
      <w:rFonts w:ascii="Arial" w:hAnsi="Arial" w:cs="Arial"/>
      <w:b/>
      <w:bCs/>
      <w:color w:val="000000"/>
      <w:szCs w:val="28"/>
    </w:rPr>
  </w:style>
  <w:style w:type="paragraph" w:customStyle="1" w:styleId="ConsPlusTitle">
    <w:name w:val="ConsPlusTitle"/>
    <w:rsid w:val="002A42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Document Map"/>
    <w:basedOn w:val="a"/>
    <w:semiHidden/>
    <w:rsid w:val="008526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9827C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Normal (Web)"/>
    <w:basedOn w:val="a"/>
    <w:rsid w:val="009827CA"/>
    <w:pPr>
      <w:spacing w:before="100" w:beforeAutospacing="1" w:after="100" w:afterAutospacing="1"/>
    </w:pPr>
  </w:style>
  <w:style w:type="paragraph" w:styleId="af2">
    <w:name w:val="Body Text Indent"/>
    <w:basedOn w:val="a"/>
    <w:rsid w:val="00DD2DAD"/>
    <w:pPr>
      <w:spacing w:after="120"/>
      <w:ind w:left="283"/>
    </w:pPr>
  </w:style>
  <w:style w:type="paragraph" w:styleId="21">
    <w:name w:val="Body Text Indent 2"/>
    <w:basedOn w:val="a"/>
    <w:rsid w:val="00DD2DAD"/>
    <w:pPr>
      <w:spacing w:after="120" w:line="480" w:lineRule="auto"/>
      <w:ind w:left="283"/>
    </w:pPr>
  </w:style>
  <w:style w:type="paragraph" w:styleId="3">
    <w:name w:val="Body Text Indent 3"/>
    <w:basedOn w:val="a"/>
    <w:rsid w:val="00DD2DAD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DD2DA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3">
    <w:name w:val="Strong"/>
    <w:qFormat/>
    <w:rsid w:val="0016518E"/>
    <w:rPr>
      <w:b/>
      <w:bCs/>
    </w:rPr>
  </w:style>
  <w:style w:type="paragraph" w:customStyle="1" w:styleId="12">
    <w:name w:val="1"/>
    <w:basedOn w:val="a"/>
    <w:rsid w:val="004979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1607A1"/>
    <w:pPr>
      <w:spacing w:before="100" w:beforeAutospacing="1" w:after="100" w:afterAutospacing="1"/>
      <w:jc w:val="both"/>
    </w:pPr>
  </w:style>
  <w:style w:type="paragraph" w:customStyle="1" w:styleId="CharCharCarCarCharCharCarCarCharCharCarCarCharChar">
    <w:name w:val="Char Char Car Car Char Char Car Car Char Char Car Car Char Char"/>
    <w:basedOn w:val="a"/>
    <w:rsid w:val="00681AC6"/>
    <w:pPr>
      <w:spacing w:after="160" w:line="240" w:lineRule="exact"/>
    </w:pPr>
    <w:rPr>
      <w:sz w:val="20"/>
      <w:szCs w:val="20"/>
    </w:rPr>
  </w:style>
  <w:style w:type="paragraph" w:customStyle="1" w:styleId="13">
    <w:name w:val="Знак1"/>
    <w:basedOn w:val="a"/>
    <w:rsid w:val="00E758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D180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rsid w:val="004A5056"/>
    <w:rPr>
      <w:color w:val="106BBE"/>
    </w:rPr>
  </w:style>
  <w:style w:type="paragraph" w:customStyle="1" w:styleId="Standard">
    <w:name w:val="Standard"/>
    <w:rsid w:val="00D027E0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242D8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lang w:eastAsia="en-US"/>
    </w:rPr>
  </w:style>
  <w:style w:type="character" w:customStyle="1" w:styleId="Normall0">
    <w:name w:val="Normal l Знак"/>
    <w:link w:val="Normall"/>
    <w:rsid w:val="00242D8E"/>
    <w:rPr>
      <w:sz w:val="24"/>
      <w:szCs w:val="24"/>
      <w:lang w:val="ru-RU" w:eastAsia="en-US" w:bidi="ar-SA"/>
    </w:rPr>
  </w:style>
  <w:style w:type="paragraph" w:customStyle="1" w:styleId="30">
    <w:name w:val="3"/>
    <w:basedOn w:val="a"/>
    <w:rsid w:val="002264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2"/>
    <w:basedOn w:val="a"/>
    <w:rsid w:val="009B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4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5">
    <w:name w:val="a"/>
    <w:basedOn w:val="a"/>
    <w:rsid w:val="00EA6509"/>
    <w:pPr>
      <w:autoSpaceDE w:val="0"/>
      <w:autoSpaceDN w:val="0"/>
    </w:pPr>
    <w:rPr>
      <w:rFonts w:ascii="Arial" w:hAnsi="Arial" w:cs="Arial"/>
    </w:rPr>
  </w:style>
  <w:style w:type="paragraph" w:customStyle="1" w:styleId="af6">
    <w:name w:val="Знак Знак"/>
    <w:basedOn w:val="a"/>
    <w:rsid w:val="007D61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1246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8A398E"/>
    <w:rPr>
      <w:sz w:val="24"/>
      <w:szCs w:val="24"/>
    </w:rPr>
  </w:style>
  <w:style w:type="paragraph" w:styleId="af8">
    <w:name w:val="List Paragraph"/>
    <w:basedOn w:val="a"/>
    <w:uiPriority w:val="34"/>
    <w:qFormat/>
    <w:rsid w:val="001E7960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link w:val="4"/>
    <w:rsid w:val="00DD57CA"/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774DEC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Нижний колонтитул Знак"/>
    <w:basedOn w:val="a0"/>
    <w:link w:val="aa"/>
    <w:uiPriority w:val="99"/>
    <w:rsid w:val="007425C5"/>
    <w:rPr>
      <w:sz w:val="24"/>
      <w:szCs w:val="24"/>
    </w:rPr>
  </w:style>
  <w:style w:type="character" w:customStyle="1" w:styleId="answer-btntitle">
    <w:name w:val="answer-btn__title"/>
    <w:basedOn w:val="a0"/>
    <w:rsid w:val="00C77408"/>
  </w:style>
  <w:style w:type="paragraph" w:customStyle="1" w:styleId="Default">
    <w:name w:val="Default"/>
    <w:rsid w:val="00E84F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9012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4">
    <w:name w:val="toc 1"/>
    <w:basedOn w:val="a"/>
    <w:next w:val="a"/>
    <w:autoRedefine/>
    <w:uiPriority w:val="39"/>
    <w:unhideWhenUsed/>
    <w:rsid w:val="0090125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01255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01255"/>
    <w:pPr>
      <w:spacing w:after="100"/>
      <w:ind w:left="480"/>
    </w:pPr>
  </w:style>
  <w:style w:type="paragraph" w:customStyle="1" w:styleId="headertext">
    <w:name w:val="headertext"/>
    <w:basedOn w:val="a"/>
    <w:rsid w:val="00C31A8F"/>
    <w:pPr>
      <w:spacing w:before="100" w:beforeAutospacing="1" w:after="100" w:afterAutospacing="1"/>
    </w:pPr>
  </w:style>
  <w:style w:type="character" w:customStyle="1" w:styleId="24">
    <w:name w:val="Основной текст (2)_"/>
    <w:basedOn w:val="a0"/>
    <w:link w:val="25"/>
    <w:locked/>
    <w:rsid w:val="00C31A8F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31A8F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C31A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56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514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8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37754305">
              <w:marLeft w:val="5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3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.amurob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80A07CC40071F5CDD9FF6E822ED0A83F6B84E11FACA74216403C22C30A593BBF73A54876CB6942AFA09DFE58u6D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3013-30DD-418A-9E42-37BAD5EA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10951</Words>
  <Characters>62423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DSZN</Company>
  <LinksUpToDate>false</LinksUpToDate>
  <CharactersWithSpaces>73228</CharactersWithSpaces>
  <SharedDoc>false</SharedDoc>
  <HLinks>
    <vt:vector size="66" baseType="variant">
      <vt:variant>
        <vt:i4>3407923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consultantplus://offline/ref=39A0B1A3DE866659D10C8A1AFCD66211F3BDF7BAD3CBEBE6DCF065728A8C604582F8A438BFB274CAFFB69400F18CAEFF9BF7E66C75PAG</vt:lpwstr>
      </vt:variant>
      <vt:variant>
        <vt:lpwstr/>
      </vt:variant>
      <vt:variant>
        <vt:i4>6619199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consultantplus://offline/ref=39A0B1A3DE866659D10C8A1AFCD66211F3BDF7BAD3CBEBE6DCF065728A8C604582F8A438BDB92093B9E8CD51B1C7A3F681EBE6644DE680F572PAG</vt:lpwstr>
      </vt:variant>
      <vt:variant>
        <vt:lpwstr/>
      </vt:variant>
      <vt:variant>
        <vt:i4>6619233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consultantplus://offline/ref=39A0B1A3DE866659D10C8A1AFCD66211F3BDF7BAD3CBEBE6DCF065728A8C604582F8A438BDB9229DB2E8CD51B1C7A3F681EBE6644DE680F572PAG</vt:lpwstr>
      </vt:variant>
      <vt:variant>
        <vt:lpwstr/>
      </vt:variant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consultantplus://offline/ref=39A0B1A3DE866659D10C8A1AFCD66211F3BDF7BAD3CBEBE6DCF065728A8C604582F8A438BDB9229DBBE8CD51B1C7A3F681EBE6644DE680F572PAG</vt:lpwstr>
      </vt:variant>
      <vt:variant>
        <vt:lpwstr/>
      </vt:variant>
      <vt:variant>
        <vt:i4>4718646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Прил13</vt:lpwstr>
      </vt:variant>
      <vt:variant>
        <vt:i4>5570561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consultantplus://offline/ref=DDC36E71E0963180DB60CAD2AC55DF83DBF4DE4B25CD643EA1C1E78019EFAA4063833E96D7F643EADE69E9B02869F5832A98D12014x3M3D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8060935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Прил4</vt:lpwstr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consultantplus://offline/ref=D58545E78CF62B3636945C933BC786EA1C742846C331C0EADACEF13819EA06406041298B77D56BF8848D492E313D78E074E7685A70B48B0224jBC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DSZN</dc:creator>
  <cp:lastModifiedBy>Алексеева Татьяна Валерьевна</cp:lastModifiedBy>
  <cp:revision>4</cp:revision>
  <cp:lastPrinted>2022-03-04T07:26:00Z</cp:lastPrinted>
  <dcterms:created xsi:type="dcterms:W3CDTF">2022-03-16T08:56:00Z</dcterms:created>
  <dcterms:modified xsi:type="dcterms:W3CDTF">2022-03-29T05:55:00Z</dcterms:modified>
</cp:coreProperties>
</file>